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4D71" w14:textId="0925E2A6" w:rsidR="004A7B62" w:rsidRPr="0030408A" w:rsidRDefault="00670A0E" w:rsidP="007C0F74">
      <w:pPr>
        <w:spacing w:after="0" w:line="240" w:lineRule="auto"/>
        <w:jc w:val="right"/>
        <w:rPr>
          <w:rFonts w:eastAsia="Times New Roman" w:cstheme="minorHAnsi"/>
          <w:color w:val="000000"/>
          <w:sz w:val="24"/>
          <w:szCs w:val="24"/>
          <w:shd w:val="clear" w:color="auto" w:fill="FFFFFF"/>
        </w:rPr>
      </w:pPr>
      <w:r w:rsidRPr="0030408A">
        <w:rPr>
          <w:rFonts w:eastAsia="Times New Roman" w:cstheme="minorHAnsi"/>
          <w:color w:val="000000"/>
          <w:sz w:val="24"/>
          <w:szCs w:val="24"/>
          <w:shd w:val="clear" w:color="auto" w:fill="FFFFFF"/>
        </w:rPr>
        <w:t xml:space="preserve">Warsaw, </w:t>
      </w:r>
      <w:r w:rsidR="00063515">
        <w:rPr>
          <w:rFonts w:eastAsia="Times New Roman" w:cstheme="minorHAnsi"/>
          <w:color w:val="000000"/>
          <w:sz w:val="24"/>
          <w:szCs w:val="24"/>
          <w:shd w:val="clear" w:color="auto" w:fill="FFFFFF"/>
        </w:rPr>
        <w:t>19 </w:t>
      </w:r>
      <w:r w:rsidRPr="0030408A">
        <w:rPr>
          <w:rFonts w:eastAsia="Times New Roman" w:cstheme="minorHAnsi"/>
          <w:color w:val="000000"/>
          <w:sz w:val="24"/>
          <w:szCs w:val="24"/>
          <w:shd w:val="clear" w:color="auto" w:fill="FFFFFF"/>
        </w:rPr>
        <w:t>October 2021</w:t>
      </w:r>
    </w:p>
    <w:p w14:paraId="340901E5" w14:textId="589A8D6D" w:rsidR="00FC7839" w:rsidRPr="0030408A" w:rsidRDefault="00FC7839" w:rsidP="007C0F74">
      <w:pPr>
        <w:spacing w:after="0" w:line="240" w:lineRule="auto"/>
        <w:jc w:val="right"/>
        <w:rPr>
          <w:rFonts w:eastAsia="Times New Roman" w:cstheme="minorHAnsi"/>
          <w:color w:val="000000"/>
          <w:sz w:val="24"/>
          <w:szCs w:val="24"/>
          <w:shd w:val="clear" w:color="auto" w:fill="FFFFFF"/>
        </w:rPr>
      </w:pPr>
    </w:p>
    <w:p w14:paraId="3C306344" w14:textId="6C0A5593" w:rsidR="00FC7839" w:rsidRPr="0030408A" w:rsidRDefault="00FC7839" w:rsidP="007C0F74">
      <w:pPr>
        <w:spacing w:after="0" w:line="240" w:lineRule="auto"/>
        <w:jc w:val="right"/>
        <w:rPr>
          <w:rFonts w:eastAsia="Times New Roman" w:cstheme="minorHAnsi"/>
          <w:color w:val="000000"/>
          <w:sz w:val="24"/>
          <w:szCs w:val="24"/>
          <w:shd w:val="clear" w:color="auto" w:fill="FFFFFF"/>
        </w:rPr>
      </w:pPr>
    </w:p>
    <w:p w14:paraId="6381E71B" w14:textId="77777777" w:rsidR="00566ACF" w:rsidRPr="0030408A" w:rsidRDefault="00566ACF" w:rsidP="007C0F74">
      <w:pPr>
        <w:spacing w:after="0" w:line="240" w:lineRule="auto"/>
        <w:jc w:val="right"/>
        <w:rPr>
          <w:rFonts w:eastAsia="Times New Roman" w:cstheme="minorHAnsi"/>
          <w:color w:val="000000"/>
          <w:sz w:val="24"/>
          <w:szCs w:val="24"/>
          <w:shd w:val="clear" w:color="auto" w:fill="FFFFFF"/>
        </w:rPr>
      </w:pPr>
    </w:p>
    <w:p w14:paraId="05DF1BAF" w14:textId="0D749E46" w:rsidR="00774193" w:rsidRPr="0030408A" w:rsidRDefault="00154C9D" w:rsidP="00683281">
      <w:pPr>
        <w:pStyle w:val="Nagwek1"/>
        <w:rPr>
          <w:rFonts w:asciiTheme="minorHAnsi" w:hAnsiTheme="minorHAnsi" w:cstheme="minorHAnsi"/>
          <w:b/>
          <w:bCs/>
          <w:sz w:val="24"/>
          <w:szCs w:val="24"/>
        </w:rPr>
      </w:pPr>
      <w:bookmarkStart w:id="0" w:name="_Hlk71712439"/>
      <w:r w:rsidRPr="0030408A">
        <w:rPr>
          <w:rFonts w:asciiTheme="minorHAnsi" w:hAnsiTheme="minorHAnsi" w:cstheme="minorHAnsi"/>
          <w:b/>
          <w:bCs/>
        </w:rPr>
        <w:t>PRESENTATION OF THE POLISH SPACE INDUSTRY AT EXPO 2020 IN DUBAI</w:t>
      </w:r>
      <w:bookmarkStart w:id="1" w:name="_Hlk65433668"/>
      <w:bookmarkEnd w:id="0"/>
    </w:p>
    <w:p w14:paraId="1ADE5F36" w14:textId="33C2A3EF" w:rsidR="00301B0C" w:rsidRPr="0030408A" w:rsidRDefault="00C060A3" w:rsidP="00683281">
      <w:pPr>
        <w:jc w:val="both"/>
        <w:rPr>
          <w:rFonts w:cstheme="minorHAnsi"/>
          <w:b/>
          <w:bCs/>
          <w:sz w:val="24"/>
          <w:szCs w:val="24"/>
        </w:rPr>
      </w:pPr>
      <w:r w:rsidRPr="0030408A">
        <w:rPr>
          <w:rFonts w:cstheme="minorHAnsi"/>
          <w:b/>
          <w:bCs/>
          <w:sz w:val="24"/>
          <w:szCs w:val="24"/>
        </w:rPr>
        <w:t>Poland has joined the global discussion on the future of the space industry at Expo 2020 in Dubai. From 19 to 30 October, the Polish Pavilion will host the Polish Space Agency</w:t>
      </w:r>
      <w:r w:rsidR="00992F98">
        <w:rPr>
          <w:rFonts w:cstheme="minorHAnsi"/>
          <w:b/>
          <w:bCs/>
          <w:sz w:val="24"/>
          <w:szCs w:val="24"/>
        </w:rPr>
        <w:t xml:space="preserve"> –</w:t>
      </w:r>
      <w:r w:rsidRPr="0030408A">
        <w:rPr>
          <w:rFonts w:cstheme="minorHAnsi"/>
          <w:b/>
          <w:bCs/>
          <w:sz w:val="24"/>
          <w:szCs w:val="24"/>
        </w:rPr>
        <w:t xml:space="preserve"> its exhibition </w:t>
      </w:r>
      <w:r w:rsidR="00992F98">
        <w:rPr>
          <w:rFonts w:cstheme="minorHAnsi"/>
          <w:b/>
          <w:bCs/>
          <w:sz w:val="24"/>
          <w:szCs w:val="24"/>
        </w:rPr>
        <w:t>will</w:t>
      </w:r>
      <w:r w:rsidR="00992F98" w:rsidRPr="0030408A">
        <w:rPr>
          <w:rFonts w:cstheme="minorHAnsi"/>
          <w:b/>
          <w:bCs/>
          <w:sz w:val="24"/>
          <w:szCs w:val="24"/>
        </w:rPr>
        <w:t xml:space="preserve"> </w:t>
      </w:r>
      <w:r w:rsidRPr="0030408A">
        <w:rPr>
          <w:rFonts w:cstheme="minorHAnsi"/>
          <w:b/>
          <w:bCs/>
          <w:sz w:val="24"/>
          <w:szCs w:val="24"/>
        </w:rPr>
        <w:t xml:space="preserve">be presented in the temporary exhibition zone </w:t>
      </w:r>
      <w:r w:rsidR="00992F98">
        <w:rPr>
          <w:rFonts w:cstheme="minorHAnsi"/>
          <w:b/>
          <w:bCs/>
          <w:sz w:val="24"/>
          <w:szCs w:val="24"/>
        </w:rPr>
        <w:t>alongside</w:t>
      </w:r>
      <w:r w:rsidR="00992F98" w:rsidRPr="0030408A">
        <w:rPr>
          <w:rFonts w:cstheme="minorHAnsi"/>
          <w:b/>
          <w:bCs/>
          <w:sz w:val="24"/>
          <w:szCs w:val="24"/>
        </w:rPr>
        <w:t xml:space="preserve"> </w:t>
      </w:r>
      <w:r w:rsidRPr="0030408A">
        <w:rPr>
          <w:rFonts w:cstheme="minorHAnsi"/>
          <w:b/>
          <w:bCs/>
          <w:sz w:val="24"/>
          <w:szCs w:val="24"/>
        </w:rPr>
        <w:t>a number of other diplomatic, political, business, and scientific events. The Polish Space Agency will also join the International Astronautical Congress in Dubai. The Polish Investment and Trade Agency (PAIH) is responsible for the entire organisational process behind Poland’s participation in Expo 2020.</w:t>
      </w:r>
    </w:p>
    <w:bookmarkEnd w:id="1"/>
    <w:p w14:paraId="06A7343F" w14:textId="65D1836B" w:rsidR="00774193" w:rsidRPr="0030408A" w:rsidRDefault="00774193">
      <w:pPr>
        <w:pStyle w:val="Akapitzlist"/>
        <w:numPr>
          <w:ilvl w:val="0"/>
          <w:numId w:val="12"/>
        </w:numPr>
        <w:spacing w:line="240" w:lineRule="auto"/>
        <w:jc w:val="both"/>
        <w:rPr>
          <w:rFonts w:asciiTheme="minorHAnsi" w:eastAsia="Times New Roman" w:hAnsiTheme="minorHAnsi" w:cstheme="minorHAnsi"/>
          <w:iCs/>
          <w:color w:val="000000"/>
          <w:sz w:val="22"/>
          <w:szCs w:val="22"/>
        </w:rPr>
      </w:pPr>
      <w:r w:rsidRPr="0030408A">
        <w:rPr>
          <w:rFonts w:asciiTheme="minorHAnsi" w:eastAsia="Times New Roman" w:hAnsiTheme="minorHAnsi" w:cstheme="minorHAnsi"/>
          <w:color w:val="000000"/>
          <w:sz w:val="22"/>
          <w:szCs w:val="22"/>
        </w:rPr>
        <w:t>The Polish Investment and Trade Agency serves as one of</w:t>
      </w:r>
      <w:r w:rsidR="00E84F53">
        <w:rPr>
          <w:rFonts w:asciiTheme="minorHAnsi" w:eastAsia="Times New Roman" w:hAnsiTheme="minorHAnsi" w:cstheme="minorHAnsi"/>
          <w:color w:val="000000"/>
          <w:sz w:val="22"/>
          <w:szCs w:val="22"/>
        </w:rPr>
        <w:t xml:space="preserve"> the</w:t>
      </w:r>
      <w:r w:rsidRPr="0030408A">
        <w:rPr>
          <w:rFonts w:asciiTheme="minorHAnsi" w:eastAsia="Times New Roman" w:hAnsiTheme="minorHAnsi" w:cstheme="minorHAnsi"/>
          <w:b/>
          <w:bCs/>
          <w:color w:val="000000"/>
          <w:sz w:val="22"/>
          <w:szCs w:val="22"/>
        </w:rPr>
        <w:t xml:space="preserve"> Technical Partners</w:t>
      </w:r>
      <w:r w:rsidRPr="0030408A">
        <w:rPr>
          <w:rFonts w:asciiTheme="minorHAnsi" w:eastAsia="Times New Roman" w:hAnsiTheme="minorHAnsi" w:cstheme="minorHAnsi"/>
          <w:color w:val="000000"/>
          <w:sz w:val="22"/>
          <w:szCs w:val="22"/>
        </w:rPr>
        <w:t xml:space="preserve"> of Poland’s participation in Expo 2020 in Dubai.</w:t>
      </w:r>
    </w:p>
    <w:p w14:paraId="35CE6222" w14:textId="631A9CB9" w:rsidR="00774193" w:rsidRPr="00556281" w:rsidRDefault="00EE3FF7" w:rsidP="00556281">
      <w:pPr>
        <w:pStyle w:val="Akapitzlist"/>
        <w:numPr>
          <w:ilvl w:val="0"/>
          <w:numId w:val="12"/>
        </w:numPr>
        <w:spacing w:line="240" w:lineRule="auto"/>
        <w:jc w:val="both"/>
        <w:rPr>
          <w:rFonts w:asciiTheme="minorHAnsi" w:eastAsia="Times New Roman" w:hAnsiTheme="minorHAnsi" w:cstheme="minorHAnsi"/>
          <w:iCs/>
          <w:color w:val="000000"/>
          <w:sz w:val="22"/>
          <w:szCs w:val="22"/>
        </w:rPr>
      </w:pPr>
      <w:r w:rsidRPr="00556281">
        <w:rPr>
          <w:rFonts w:asciiTheme="minorHAnsi" w:eastAsia="Times New Roman" w:hAnsiTheme="minorHAnsi" w:cstheme="minorHAnsi"/>
          <w:color w:val="000000"/>
          <w:sz w:val="22"/>
          <w:szCs w:val="22"/>
        </w:rPr>
        <w:t>A p</w:t>
      </w:r>
      <w:r w:rsidR="00EB0BF1" w:rsidRPr="00556281">
        <w:rPr>
          <w:rFonts w:asciiTheme="minorHAnsi" w:eastAsia="Times New Roman" w:hAnsiTheme="minorHAnsi" w:cstheme="minorHAnsi"/>
          <w:color w:val="000000"/>
          <w:sz w:val="22"/>
          <w:szCs w:val="22"/>
        </w:rPr>
        <w:t>resentation of the potential of the Polish space sector is part of a comprehensive economic program</w:t>
      </w:r>
      <w:r w:rsidR="00BD5971" w:rsidRPr="00556281">
        <w:rPr>
          <w:rFonts w:asciiTheme="minorHAnsi" w:eastAsia="Times New Roman" w:hAnsiTheme="minorHAnsi" w:cstheme="minorHAnsi"/>
          <w:color w:val="000000"/>
          <w:sz w:val="22"/>
          <w:szCs w:val="22"/>
        </w:rPr>
        <w:t>me</w:t>
      </w:r>
      <w:r w:rsidR="00EB0BF1" w:rsidRPr="00556281">
        <w:rPr>
          <w:rFonts w:asciiTheme="minorHAnsi" w:eastAsia="Times New Roman" w:hAnsiTheme="minorHAnsi" w:cstheme="minorHAnsi"/>
          <w:color w:val="000000"/>
          <w:sz w:val="22"/>
          <w:szCs w:val="22"/>
        </w:rPr>
        <w:t xml:space="preserve"> developed by the Polish Investment and Trade Agency for Expo 2020</w:t>
      </w:r>
      <w:r w:rsidR="00556281" w:rsidRPr="00556281">
        <w:rPr>
          <w:rFonts w:asciiTheme="minorHAnsi" w:eastAsia="Times New Roman" w:hAnsiTheme="minorHAnsi" w:cstheme="minorHAnsi"/>
          <w:color w:val="000000"/>
          <w:sz w:val="22"/>
          <w:szCs w:val="22"/>
        </w:rPr>
        <w:t xml:space="preserve">, </w:t>
      </w:r>
      <w:r w:rsidR="00556281" w:rsidRPr="00B71C29">
        <w:rPr>
          <w:rFonts w:asciiTheme="minorHAnsi" w:eastAsia="Times New Roman" w:hAnsiTheme="minorHAnsi" w:cstheme="minorHAnsi"/>
          <w:color w:val="000000"/>
          <w:sz w:val="22"/>
          <w:szCs w:val="22"/>
        </w:rPr>
        <w:t>which will benefit 2,500 Polish firms.</w:t>
      </w:r>
      <w:r w:rsidR="00B71C29" w:rsidRPr="00B71C29">
        <w:rPr>
          <w:rFonts w:asciiTheme="minorHAnsi" w:eastAsia="Times New Roman" w:hAnsiTheme="minorHAnsi" w:cstheme="minorHAnsi"/>
          <w:color w:val="000000"/>
          <w:sz w:val="22"/>
          <w:szCs w:val="22"/>
        </w:rPr>
        <w:t xml:space="preserve"> </w:t>
      </w:r>
      <w:r w:rsidR="00774193" w:rsidRPr="00556281">
        <w:rPr>
          <w:rFonts w:asciiTheme="minorHAnsi" w:eastAsia="Times New Roman" w:hAnsiTheme="minorHAnsi" w:cstheme="minorHAnsi"/>
          <w:color w:val="000000"/>
          <w:sz w:val="22"/>
          <w:szCs w:val="22"/>
        </w:rPr>
        <w:t xml:space="preserve">On 19 October, the Polish Pavilion will host the </w:t>
      </w:r>
      <w:bookmarkStart w:id="2" w:name="_Hlk85113567"/>
      <w:proofErr w:type="spellStart"/>
      <w:r w:rsidR="00774193" w:rsidRPr="00556281">
        <w:rPr>
          <w:rFonts w:asciiTheme="minorHAnsi" w:eastAsia="Times New Roman" w:hAnsiTheme="minorHAnsi" w:cstheme="minorHAnsi"/>
          <w:color w:val="000000"/>
          <w:sz w:val="22"/>
          <w:szCs w:val="22"/>
        </w:rPr>
        <w:t>Visegrád</w:t>
      </w:r>
      <w:proofErr w:type="spellEnd"/>
      <w:r w:rsidR="00774193" w:rsidRPr="00556281">
        <w:rPr>
          <w:rFonts w:asciiTheme="minorHAnsi" w:eastAsia="Times New Roman" w:hAnsiTheme="minorHAnsi" w:cstheme="minorHAnsi"/>
          <w:color w:val="000000"/>
          <w:sz w:val="22"/>
          <w:szCs w:val="22"/>
        </w:rPr>
        <w:t xml:space="preserve"> Group </w:t>
      </w:r>
      <w:r w:rsidR="00A147A7" w:rsidRPr="00556281">
        <w:rPr>
          <w:rFonts w:asciiTheme="minorHAnsi" w:eastAsia="Times New Roman" w:hAnsiTheme="minorHAnsi" w:cstheme="minorHAnsi"/>
          <w:color w:val="000000"/>
          <w:sz w:val="22"/>
          <w:szCs w:val="22"/>
        </w:rPr>
        <w:t>m</w:t>
      </w:r>
      <w:r w:rsidR="00774193" w:rsidRPr="00556281">
        <w:rPr>
          <w:rFonts w:asciiTheme="minorHAnsi" w:eastAsia="Times New Roman" w:hAnsiTheme="minorHAnsi" w:cstheme="minorHAnsi"/>
          <w:color w:val="000000"/>
          <w:sz w:val="22"/>
          <w:szCs w:val="22"/>
        </w:rPr>
        <w:t xml:space="preserve">eeting </w:t>
      </w:r>
      <w:bookmarkEnd w:id="2"/>
      <w:r w:rsidR="00774193" w:rsidRPr="00556281">
        <w:rPr>
          <w:rFonts w:asciiTheme="minorHAnsi" w:eastAsia="Times New Roman" w:hAnsiTheme="minorHAnsi" w:cstheme="minorHAnsi"/>
          <w:color w:val="000000"/>
          <w:sz w:val="22"/>
          <w:szCs w:val="22"/>
        </w:rPr>
        <w:t xml:space="preserve">that will gather space industry leaders from V4 countries </w:t>
      </w:r>
      <w:r w:rsidR="00E63937" w:rsidRPr="00556281">
        <w:rPr>
          <w:rFonts w:asciiTheme="minorHAnsi" w:eastAsia="Times New Roman" w:hAnsiTheme="minorHAnsi" w:cstheme="minorHAnsi"/>
          <w:color w:val="000000"/>
          <w:sz w:val="22"/>
          <w:szCs w:val="22"/>
        </w:rPr>
        <w:t>to</w:t>
      </w:r>
      <w:r w:rsidR="00774193" w:rsidRPr="00556281">
        <w:rPr>
          <w:rFonts w:asciiTheme="minorHAnsi" w:eastAsia="Times New Roman" w:hAnsiTheme="minorHAnsi" w:cstheme="minorHAnsi"/>
          <w:color w:val="000000"/>
          <w:sz w:val="22"/>
          <w:szCs w:val="22"/>
        </w:rPr>
        <w:t xml:space="preserve"> discuss space policy priorities and </w:t>
      </w:r>
      <w:r w:rsidR="00E63937" w:rsidRPr="00556281">
        <w:rPr>
          <w:rFonts w:asciiTheme="minorHAnsi" w:eastAsia="Times New Roman" w:hAnsiTheme="minorHAnsi" w:cstheme="minorHAnsi"/>
          <w:color w:val="000000"/>
          <w:sz w:val="22"/>
          <w:szCs w:val="22"/>
        </w:rPr>
        <w:t xml:space="preserve">opportunities </w:t>
      </w:r>
      <w:r w:rsidR="00774193" w:rsidRPr="00556281">
        <w:rPr>
          <w:rFonts w:asciiTheme="minorHAnsi" w:eastAsia="Times New Roman" w:hAnsiTheme="minorHAnsi" w:cstheme="minorHAnsi"/>
          <w:color w:val="000000"/>
          <w:sz w:val="22"/>
          <w:szCs w:val="22"/>
        </w:rPr>
        <w:t>for development in Central Europe.</w:t>
      </w:r>
    </w:p>
    <w:p w14:paraId="19413A85" w14:textId="1AAD525A" w:rsidR="004F5C43" w:rsidRPr="00B71C29" w:rsidRDefault="009B6AEE" w:rsidP="00B71C29">
      <w:pPr>
        <w:pStyle w:val="Akapitzlist"/>
        <w:numPr>
          <w:ilvl w:val="0"/>
          <w:numId w:val="12"/>
        </w:numPr>
        <w:spacing w:line="240" w:lineRule="auto"/>
        <w:jc w:val="both"/>
        <w:rPr>
          <w:rFonts w:asciiTheme="minorHAnsi" w:eastAsia="Times New Roman" w:hAnsiTheme="minorHAnsi" w:cstheme="minorHAnsi"/>
          <w:iCs/>
          <w:color w:val="000000"/>
          <w:sz w:val="22"/>
          <w:szCs w:val="22"/>
        </w:rPr>
      </w:pPr>
      <w:r w:rsidRPr="0030408A">
        <w:rPr>
          <w:rFonts w:asciiTheme="minorHAnsi" w:eastAsia="Times New Roman" w:hAnsiTheme="minorHAnsi" w:cstheme="minorHAnsi"/>
          <w:color w:val="000000"/>
          <w:sz w:val="22"/>
          <w:szCs w:val="22"/>
        </w:rPr>
        <w:t xml:space="preserve">On 27 October, the </w:t>
      </w:r>
      <w:r w:rsidRPr="0030408A">
        <w:rPr>
          <w:rFonts w:asciiTheme="minorHAnsi" w:eastAsia="Times New Roman" w:hAnsiTheme="minorHAnsi" w:cstheme="minorHAnsi"/>
          <w:b/>
          <w:bCs/>
          <w:color w:val="000000"/>
          <w:sz w:val="22"/>
          <w:szCs w:val="22"/>
        </w:rPr>
        <w:t>Innovations and trends in space industry</w:t>
      </w:r>
      <w:r w:rsidRPr="0030408A">
        <w:rPr>
          <w:rFonts w:asciiTheme="minorHAnsi" w:eastAsia="Times New Roman" w:hAnsiTheme="minorHAnsi" w:cstheme="minorHAnsi"/>
          <w:color w:val="000000"/>
          <w:sz w:val="22"/>
          <w:szCs w:val="22"/>
        </w:rPr>
        <w:t xml:space="preserve"> seminar will be held in the Polish Pavilion</w:t>
      </w:r>
      <w:r w:rsidR="008D555A">
        <w:rPr>
          <w:rFonts w:asciiTheme="minorHAnsi" w:eastAsia="Times New Roman" w:hAnsiTheme="minorHAnsi" w:cstheme="minorHAnsi"/>
          <w:color w:val="000000"/>
          <w:sz w:val="22"/>
          <w:szCs w:val="22"/>
        </w:rPr>
        <w:t>, an</w:t>
      </w:r>
      <w:r w:rsidR="00B71C29">
        <w:rPr>
          <w:rFonts w:asciiTheme="minorHAnsi" w:eastAsia="Times New Roman" w:hAnsiTheme="minorHAnsi" w:cstheme="minorHAnsi"/>
          <w:color w:val="000000"/>
          <w:sz w:val="22"/>
          <w:szCs w:val="22"/>
        </w:rPr>
        <w:t xml:space="preserve">d will present possibilities of cooperation between Polish and Arab space industry and </w:t>
      </w:r>
      <w:r w:rsidR="00BC390E" w:rsidRPr="00B71C29">
        <w:rPr>
          <w:rFonts w:asciiTheme="minorHAnsi" w:eastAsia="Times New Roman" w:hAnsiTheme="minorHAnsi" w:cstheme="minorHAnsi"/>
          <w:color w:val="000000"/>
          <w:sz w:val="22"/>
          <w:szCs w:val="22"/>
        </w:rPr>
        <w:t xml:space="preserve">the </w:t>
      </w:r>
      <w:r w:rsidRPr="00B71C29">
        <w:rPr>
          <w:rFonts w:asciiTheme="minorHAnsi" w:eastAsia="Times New Roman" w:hAnsiTheme="minorHAnsi" w:cstheme="minorHAnsi"/>
          <w:color w:val="000000"/>
          <w:sz w:val="22"/>
          <w:szCs w:val="22"/>
        </w:rPr>
        <w:t>portfolio</w:t>
      </w:r>
      <w:r w:rsidR="00BC390E" w:rsidRPr="00B71C29">
        <w:rPr>
          <w:rFonts w:asciiTheme="minorHAnsi" w:eastAsia="Times New Roman" w:hAnsiTheme="minorHAnsi" w:cstheme="minorHAnsi"/>
          <w:color w:val="000000"/>
          <w:sz w:val="22"/>
          <w:szCs w:val="22"/>
        </w:rPr>
        <w:t>s</w:t>
      </w:r>
      <w:r w:rsidRPr="00B71C29">
        <w:rPr>
          <w:rFonts w:asciiTheme="minorHAnsi" w:eastAsia="Times New Roman" w:hAnsiTheme="minorHAnsi" w:cstheme="minorHAnsi"/>
          <w:color w:val="000000"/>
          <w:sz w:val="22"/>
          <w:szCs w:val="22"/>
        </w:rPr>
        <w:t xml:space="preserve"> of space industry companies</w:t>
      </w:r>
      <w:r w:rsidR="00C6117F" w:rsidRPr="00B71C29">
        <w:rPr>
          <w:rFonts w:asciiTheme="minorHAnsi" w:eastAsia="Times New Roman" w:hAnsiTheme="minorHAnsi" w:cstheme="minorHAnsi"/>
          <w:color w:val="000000"/>
          <w:sz w:val="22"/>
          <w:szCs w:val="22"/>
        </w:rPr>
        <w:t>.</w:t>
      </w:r>
    </w:p>
    <w:p w14:paraId="3131184A" w14:textId="5E1BC1DF" w:rsidR="00683281" w:rsidRPr="0030408A" w:rsidRDefault="00683281" w:rsidP="00BA560C">
      <w:pPr>
        <w:pStyle w:val="Akapitzlist"/>
        <w:numPr>
          <w:ilvl w:val="0"/>
          <w:numId w:val="12"/>
        </w:numPr>
        <w:spacing w:line="240" w:lineRule="auto"/>
        <w:jc w:val="both"/>
        <w:rPr>
          <w:rFonts w:asciiTheme="minorHAnsi" w:hAnsiTheme="minorHAnsi" w:cstheme="minorHAnsi"/>
          <w:sz w:val="22"/>
          <w:szCs w:val="22"/>
        </w:rPr>
      </w:pPr>
      <w:r w:rsidRPr="0030408A">
        <w:rPr>
          <w:rFonts w:asciiTheme="minorHAnsi" w:eastAsia="Times New Roman" w:hAnsiTheme="minorHAnsi" w:cstheme="minorHAnsi"/>
          <w:color w:val="000000"/>
          <w:sz w:val="22"/>
          <w:szCs w:val="22"/>
        </w:rPr>
        <w:t xml:space="preserve">From 25 </w:t>
      </w:r>
      <w:r w:rsidR="00BC390E">
        <w:rPr>
          <w:rFonts w:asciiTheme="minorHAnsi" w:eastAsia="Times New Roman" w:hAnsiTheme="minorHAnsi" w:cstheme="minorHAnsi"/>
          <w:color w:val="000000"/>
          <w:sz w:val="22"/>
          <w:szCs w:val="22"/>
        </w:rPr>
        <w:t>to</w:t>
      </w:r>
      <w:r w:rsidR="00BC390E" w:rsidRPr="0030408A">
        <w:rPr>
          <w:rFonts w:asciiTheme="minorHAnsi" w:eastAsia="Times New Roman" w:hAnsiTheme="minorHAnsi" w:cstheme="minorHAnsi"/>
          <w:color w:val="000000"/>
          <w:sz w:val="22"/>
          <w:szCs w:val="22"/>
        </w:rPr>
        <w:t xml:space="preserve"> </w:t>
      </w:r>
      <w:r w:rsidRPr="0030408A">
        <w:rPr>
          <w:rFonts w:asciiTheme="minorHAnsi" w:eastAsia="Times New Roman" w:hAnsiTheme="minorHAnsi" w:cstheme="minorHAnsi"/>
          <w:color w:val="000000"/>
          <w:sz w:val="22"/>
          <w:szCs w:val="22"/>
        </w:rPr>
        <w:t xml:space="preserve">30 October, in the temporary exhibition space of the Pavilion, the Polish Space Agency will present </w:t>
      </w:r>
      <w:r w:rsidR="00CA4216" w:rsidRPr="00B71C29">
        <w:rPr>
          <w:rFonts w:asciiTheme="minorHAnsi" w:eastAsia="Times New Roman" w:hAnsiTheme="minorHAnsi" w:cstheme="minorHAnsi"/>
          <w:b/>
          <w:bCs/>
          <w:color w:val="000000"/>
          <w:sz w:val="22"/>
          <w:szCs w:val="22"/>
        </w:rPr>
        <w:t xml:space="preserve">‘Golem’ – </w:t>
      </w:r>
      <w:r w:rsidR="00B76774" w:rsidRPr="00B71C29">
        <w:rPr>
          <w:rFonts w:asciiTheme="minorHAnsi" w:eastAsia="Times New Roman" w:hAnsiTheme="minorHAnsi" w:cstheme="minorHAnsi"/>
          <w:b/>
          <w:bCs/>
          <w:color w:val="000000"/>
          <w:sz w:val="22"/>
          <w:szCs w:val="22"/>
        </w:rPr>
        <w:t xml:space="preserve">an </w:t>
      </w:r>
      <w:r w:rsidRPr="00B71C29">
        <w:rPr>
          <w:rFonts w:asciiTheme="minorHAnsi" w:eastAsia="Times New Roman" w:hAnsiTheme="minorHAnsi" w:cstheme="minorHAnsi"/>
          <w:b/>
          <w:bCs/>
          <w:color w:val="000000"/>
          <w:sz w:val="22"/>
          <w:szCs w:val="22"/>
        </w:rPr>
        <w:t xml:space="preserve">artistic installation </w:t>
      </w:r>
      <w:r w:rsidR="00EA4C24" w:rsidRPr="00B71C29">
        <w:rPr>
          <w:rFonts w:asciiTheme="minorHAnsi" w:eastAsia="Times New Roman" w:hAnsiTheme="minorHAnsi" w:cstheme="minorHAnsi"/>
          <w:b/>
          <w:bCs/>
          <w:color w:val="000000"/>
          <w:sz w:val="22"/>
          <w:szCs w:val="22"/>
        </w:rPr>
        <w:t xml:space="preserve">by Marta </w:t>
      </w:r>
      <w:proofErr w:type="spellStart"/>
      <w:r w:rsidR="00EA4C24" w:rsidRPr="00B71C29">
        <w:rPr>
          <w:rFonts w:asciiTheme="minorHAnsi" w:eastAsia="Times New Roman" w:hAnsiTheme="minorHAnsi" w:cstheme="minorHAnsi"/>
          <w:b/>
          <w:bCs/>
          <w:color w:val="000000"/>
          <w:sz w:val="22"/>
          <w:szCs w:val="22"/>
        </w:rPr>
        <w:t>Flisykowska</w:t>
      </w:r>
      <w:proofErr w:type="spellEnd"/>
      <w:r w:rsidR="00EA4C24" w:rsidRPr="00B71C29">
        <w:rPr>
          <w:rFonts w:asciiTheme="minorHAnsi" w:eastAsia="Times New Roman" w:hAnsiTheme="minorHAnsi" w:cstheme="minorHAnsi"/>
          <w:b/>
          <w:bCs/>
          <w:color w:val="000000"/>
          <w:sz w:val="22"/>
          <w:szCs w:val="22"/>
        </w:rPr>
        <w:t xml:space="preserve">, </w:t>
      </w:r>
      <w:r w:rsidRPr="00B71C29">
        <w:rPr>
          <w:rFonts w:asciiTheme="minorHAnsi" w:eastAsia="Times New Roman" w:hAnsiTheme="minorHAnsi" w:cstheme="minorHAnsi"/>
          <w:b/>
          <w:bCs/>
          <w:color w:val="000000"/>
          <w:sz w:val="22"/>
          <w:szCs w:val="22"/>
        </w:rPr>
        <w:t xml:space="preserve">inspired </w:t>
      </w:r>
      <w:r w:rsidR="006E056C" w:rsidRPr="00B71C29">
        <w:rPr>
          <w:rFonts w:asciiTheme="minorHAnsi" w:eastAsia="Times New Roman" w:hAnsiTheme="minorHAnsi" w:cstheme="minorHAnsi"/>
          <w:b/>
          <w:bCs/>
          <w:color w:val="000000"/>
          <w:sz w:val="22"/>
          <w:szCs w:val="22"/>
        </w:rPr>
        <w:t xml:space="preserve">by </w:t>
      </w:r>
      <w:bookmarkStart w:id="3" w:name="_Hlk85114011"/>
      <w:r w:rsidRPr="00B71C29">
        <w:rPr>
          <w:rFonts w:asciiTheme="minorHAnsi" w:eastAsia="Times New Roman" w:hAnsiTheme="minorHAnsi" w:cstheme="minorHAnsi"/>
          <w:b/>
          <w:bCs/>
          <w:color w:val="000000"/>
          <w:sz w:val="22"/>
          <w:szCs w:val="22"/>
        </w:rPr>
        <w:t>Stanisław Lem</w:t>
      </w:r>
      <w:bookmarkEnd w:id="3"/>
      <w:r w:rsidR="00C6117F" w:rsidRPr="00B71C29">
        <w:rPr>
          <w:rFonts w:asciiTheme="minorHAnsi" w:eastAsia="Times New Roman" w:hAnsiTheme="minorHAnsi" w:cstheme="minorHAnsi"/>
          <w:b/>
          <w:bCs/>
          <w:color w:val="000000"/>
          <w:sz w:val="22"/>
          <w:szCs w:val="22"/>
        </w:rPr>
        <w:t>.</w:t>
      </w:r>
    </w:p>
    <w:p w14:paraId="42F0A27C" w14:textId="428A6E5F" w:rsidR="00173001" w:rsidRPr="0030408A" w:rsidRDefault="00335FA5" w:rsidP="00BA560C">
      <w:pPr>
        <w:pStyle w:val="Akapitzlist"/>
        <w:numPr>
          <w:ilvl w:val="0"/>
          <w:numId w:val="12"/>
        </w:numPr>
        <w:spacing w:line="240" w:lineRule="auto"/>
        <w:jc w:val="both"/>
        <w:rPr>
          <w:rFonts w:asciiTheme="minorHAnsi" w:hAnsiTheme="minorHAnsi" w:cstheme="minorHAnsi"/>
          <w:sz w:val="22"/>
          <w:szCs w:val="22"/>
        </w:rPr>
      </w:pPr>
      <w:r w:rsidRPr="0030408A">
        <w:rPr>
          <w:rFonts w:asciiTheme="minorHAnsi" w:eastAsia="Times New Roman" w:hAnsiTheme="minorHAnsi" w:cstheme="minorHAnsi"/>
          <w:color w:val="000000"/>
          <w:sz w:val="22"/>
          <w:szCs w:val="22"/>
        </w:rPr>
        <w:t xml:space="preserve">A number of workshops, lectures, and screenings will be held in the workshop space and on the stage located outside the Polish Pavilion. </w:t>
      </w:r>
    </w:p>
    <w:p w14:paraId="4770CADC" w14:textId="77777777" w:rsidR="00683281" w:rsidRPr="0030408A" w:rsidRDefault="00683281" w:rsidP="00683281">
      <w:pPr>
        <w:spacing w:line="240" w:lineRule="auto"/>
        <w:jc w:val="both"/>
        <w:rPr>
          <w:rFonts w:cstheme="minorHAnsi"/>
          <w:sz w:val="24"/>
        </w:rPr>
      </w:pPr>
    </w:p>
    <w:p w14:paraId="4D292641" w14:textId="53B70633" w:rsidR="0072587E" w:rsidRPr="00AC0242" w:rsidRDefault="0072587E" w:rsidP="0072587E">
      <w:pPr>
        <w:jc w:val="both"/>
        <w:rPr>
          <w:rFonts w:cstheme="minorHAnsi"/>
          <w:sz w:val="24"/>
          <w:szCs w:val="24"/>
        </w:rPr>
      </w:pPr>
      <w:r w:rsidRPr="0030408A">
        <w:rPr>
          <w:rFonts w:cstheme="minorHAnsi"/>
          <w:i/>
          <w:iCs/>
          <w:sz w:val="24"/>
          <w:szCs w:val="24"/>
        </w:rPr>
        <w:t xml:space="preserve">We are extremely excited to be hosting the Polish Space Agency in the Polish Pavilion. We are glad that the Polish space technology sector will add a very interesting element to our presentation of the country. In the United Arab Emirates, popularising knowledge of the </w:t>
      </w:r>
      <w:r w:rsidR="00E95E43">
        <w:rPr>
          <w:rFonts w:cstheme="minorHAnsi"/>
          <w:i/>
          <w:iCs/>
          <w:sz w:val="24"/>
          <w:szCs w:val="24"/>
        </w:rPr>
        <w:t xml:space="preserve">potential of the </w:t>
      </w:r>
      <w:r w:rsidRPr="0030408A">
        <w:rPr>
          <w:rFonts w:cstheme="minorHAnsi"/>
          <w:i/>
          <w:iCs/>
          <w:sz w:val="24"/>
          <w:szCs w:val="24"/>
        </w:rPr>
        <w:t xml:space="preserve">space industry is one of the key priorities </w:t>
      </w:r>
      <w:r w:rsidR="006124F3">
        <w:rPr>
          <w:rFonts w:cstheme="minorHAnsi"/>
          <w:i/>
          <w:iCs/>
          <w:sz w:val="24"/>
          <w:szCs w:val="24"/>
        </w:rPr>
        <w:t>–</w:t>
      </w:r>
      <w:r w:rsidRPr="0030408A">
        <w:rPr>
          <w:rFonts w:cstheme="minorHAnsi"/>
          <w:i/>
          <w:iCs/>
          <w:sz w:val="24"/>
          <w:szCs w:val="24"/>
        </w:rPr>
        <w:t xml:space="preserve"> in politics, </w:t>
      </w:r>
      <w:r w:rsidR="00795083">
        <w:rPr>
          <w:rFonts w:cstheme="minorHAnsi"/>
          <w:i/>
          <w:iCs/>
          <w:sz w:val="24"/>
          <w:szCs w:val="24"/>
        </w:rPr>
        <w:t xml:space="preserve">the </w:t>
      </w:r>
      <w:r w:rsidRPr="0030408A">
        <w:rPr>
          <w:rFonts w:cstheme="minorHAnsi"/>
          <w:i/>
          <w:iCs/>
          <w:sz w:val="24"/>
          <w:szCs w:val="24"/>
        </w:rPr>
        <w:t xml:space="preserve">economy, education, and entertainment. The permanent exhibition in the Polish Pavilion </w:t>
      </w:r>
      <w:r w:rsidR="001D0F35">
        <w:rPr>
          <w:rFonts w:cstheme="minorHAnsi"/>
          <w:i/>
          <w:iCs/>
          <w:sz w:val="24"/>
          <w:szCs w:val="24"/>
        </w:rPr>
        <w:t>includes</w:t>
      </w:r>
      <w:r w:rsidR="001D0F35" w:rsidRPr="0030408A">
        <w:rPr>
          <w:rFonts w:cstheme="minorHAnsi"/>
          <w:i/>
          <w:iCs/>
          <w:sz w:val="24"/>
          <w:szCs w:val="24"/>
        </w:rPr>
        <w:t xml:space="preserve"> </w:t>
      </w:r>
      <w:r w:rsidRPr="0030408A">
        <w:rPr>
          <w:rFonts w:cstheme="minorHAnsi"/>
          <w:i/>
          <w:iCs/>
          <w:sz w:val="24"/>
          <w:szCs w:val="24"/>
        </w:rPr>
        <w:t xml:space="preserve">a number of </w:t>
      </w:r>
      <w:bookmarkStart w:id="4" w:name="_Hlk85114917"/>
      <w:r w:rsidRPr="0030408A">
        <w:rPr>
          <w:rFonts w:cstheme="minorHAnsi"/>
          <w:i/>
          <w:iCs/>
          <w:sz w:val="24"/>
          <w:szCs w:val="24"/>
        </w:rPr>
        <w:t xml:space="preserve">references </w:t>
      </w:r>
      <w:bookmarkEnd w:id="4"/>
      <w:r w:rsidRPr="0030408A">
        <w:rPr>
          <w:rFonts w:cstheme="minorHAnsi"/>
          <w:i/>
          <w:iCs/>
          <w:sz w:val="24"/>
          <w:szCs w:val="24"/>
        </w:rPr>
        <w:t xml:space="preserve">to the space sector that will be further discussed </w:t>
      </w:r>
      <w:r w:rsidR="00387047">
        <w:rPr>
          <w:rFonts w:cstheme="minorHAnsi"/>
          <w:i/>
          <w:iCs/>
          <w:sz w:val="24"/>
          <w:szCs w:val="24"/>
        </w:rPr>
        <w:t>during</w:t>
      </w:r>
      <w:r w:rsidR="00387047" w:rsidRPr="0030408A">
        <w:rPr>
          <w:rFonts w:cstheme="minorHAnsi"/>
          <w:i/>
          <w:iCs/>
          <w:sz w:val="24"/>
          <w:szCs w:val="24"/>
        </w:rPr>
        <w:t xml:space="preserve"> </w:t>
      </w:r>
      <w:r w:rsidRPr="0030408A">
        <w:rPr>
          <w:rFonts w:cstheme="minorHAnsi"/>
          <w:i/>
          <w:iCs/>
          <w:sz w:val="24"/>
          <w:szCs w:val="24"/>
        </w:rPr>
        <w:t>the presentation of the Polish Space Agency in late October. We would like to invite you to visit the Polish Pavilion!</w:t>
      </w:r>
      <w:r w:rsidR="00AC0242">
        <w:rPr>
          <w:rFonts w:cstheme="minorHAnsi"/>
          <w:sz w:val="24"/>
          <w:szCs w:val="24"/>
        </w:rPr>
        <w:t xml:space="preserve"> –</w:t>
      </w:r>
      <w:r w:rsidRPr="0030408A">
        <w:rPr>
          <w:rFonts w:cstheme="minorHAnsi"/>
          <w:sz w:val="24"/>
          <w:szCs w:val="24"/>
        </w:rPr>
        <w:t xml:space="preserve"> comments Adrian Malinowski, Commissioner General of the Polish Section Expo 2020 Dubai.</w:t>
      </w:r>
    </w:p>
    <w:p w14:paraId="5957651A" w14:textId="3D2B03A5" w:rsidR="00AC0242" w:rsidRDefault="0049167D" w:rsidP="009C7AC5">
      <w:pPr>
        <w:jc w:val="both"/>
        <w:rPr>
          <w:rFonts w:cstheme="minorHAnsi"/>
          <w:sz w:val="24"/>
          <w:szCs w:val="24"/>
        </w:rPr>
      </w:pPr>
      <w:r>
        <w:rPr>
          <w:rFonts w:cstheme="minorHAnsi"/>
          <w:i/>
          <w:iCs/>
          <w:sz w:val="24"/>
          <w:szCs w:val="24"/>
        </w:rPr>
        <w:t>‘</w:t>
      </w:r>
      <w:r w:rsidR="00F3466E" w:rsidRPr="0030408A">
        <w:rPr>
          <w:rFonts w:cstheme="minorHAnsi"/>
          <w:i/>
          <w:iCs/>
          <w:sz w:val="24"/>
          <w:szCs w:val="24"/>
        </w:rPr>
        <w:t xml:space="preserve">The Polish space industry is highly versatile and offers huge export and investment potential. </w:t>
      </w:r>
      <w:r w:rsidR="00B71C29">
        <w:rPr>
          <w:rFonts w:cstheme="minorHAnsi"/>
          <w:i/>
          <w:iCs/>
          <w:sz w:val="24"/>
          <w:szCs w:val="24"/>
        </w:rPr>
        <w:t xml:space="preserve">We want to present it at Expo 2020 Dubai. </w:t>
      </w:r>
      <w:r w:rsidR="00AC0242">
        <w:rPr>
          <w:rFonts w:cstheme="minorHAnsi"/>
          <w:i/>
          <w:iCs/>
          <w:sz w:val="24"/>
          <w:szCs w:val="24"/>
        </w:rPr>
        <w:t xml:space="preserve">During the World Exhibition we will showcase </w:t>
      </w:r>
      <w:r w:rsidR="00F3466E" w:rsidRPr="0030408A">
        <w:rPr>
          <w:rFonts w:cstheme="minorHAnsi"/>
          <w:i/>
          <w:iCs/>
          <w:sz w:val="24"/>
          <w:szCs w:val="24"/>
        </w:rPr>
        <w:t xml:space="preserve">innovative solutions created by Polish companies, manufacturing centres, and scientific institutes. </w:t>
      </w:r>
      <w:r w:rsidR="00AC0242">
        <w:rPr>
          <w:rFonts w:cstheme="minorHAnsi"/>
          <w:i/>
          <w:iCs/>
          <w:sz w:val="24"/>
          <w:szCs w:val="24"/>
        </w:rPr>
        <w:t>O</w:t>
      </w:r>
      <w:r w:rsidR="00F3466E" w:rsidRPr="0030408A">
        <w:rPr>
          <w:rFonts w:cstheme="minorHAnsi"/>
          <w:i/>
          <w:iCs/>
          <w:sz w:val="24"/>
          <w:szCs w:val="24"/>
        </w:rPr>
        <w:t>ur mission</w:t>
      </w:r>
      <w:r w:rsidR="00AC0242">
        <w:rPr>
          <w:rFonts w:cstheme="minorHAnsi"/>
          <w:i/>
          <w:iCs/>
          <w:sz w:val="24"/>
          <w:szCs w:val="24"/>
        </w:rPr>
        <w:t xml:space="preserve"> at Expo 2020</w:t>
      </w:r>
      <w:r w:rsidR="00F3466E" w:rsidRPr="0030408A">
        <w:rPr>
          <w:rFonts w:cstheme="minorHAnsi"/>
          <w:i/>
          <w:iCs/>
          <w:sz w:val="24"/>
          <w:szCs w:val="24"/>
        </w:rPr>
        <w:t xml:space="preserve"> </w:t>
      </w:r>
      <w:r w:rsidR="00AC0242">
        <w:rPr>
          <w:rFonts w:cstheme="minorHAnsi"/>
          <w:i/>
          <w:iCs/>
          <w:sz w:val="24"/>
          <w:szCs w:val="24"/>
        </w:rPr>
        <w:t xml:space="preserve">is creating opportunities for Polish companies, so they could establish new relations </w:t>
      </w:r>
      <w:r w:rsidR="00AC0242" w:rsidRPr="0030408A">
        <w:rPr>
          <w:rFonts w:cstheme="minorHAnsi"/>
          <w:i/>
          <w:iCs/>
          <w:sz w:val="24"/>
          <w:szCs w:val="24"/>
        </w:rPr>
        <w:t>with players on the Middle East</w:t>
      </w:r>
      <w:r w:rsidR="00AC0242">
        <w:rPr>
          <w:rFonts w:cstheme="minorHAnsi"/>
          <w:i/>
          <w:iCs/>
          <w:sz w:val="24"/>
          <w:szCs w:val="24"/>
        </w:rPr>
        <w:t>ern</w:t>
      </w:r>
      <w:r w:rsidR="00AC0242" w:rsidRPr="0030408A">
        <w:rPr>
          <w:rFonts w:cstheme="minorHAnsi"/>
          <w:i/>
          <w:iCs/>
          <w:sz w:val="24"/>
          <w:szCs w:val="24"/>
        </w:rPr>
        <w:t xml:space="preserve"> and African markets</w:t>
      </w:r>
      <w:r w:rsidR="00AC0242">
        <w:rPr>
          <w:rFonts w:cstheme="minorHAnsi"/>
          <w:i/>
          <w:iCs/>
          <w:sz w:val="24"/>
          <w:szCs w:val="24"/>
        </w:rPr>
        <w:t xml:space="preserve">. We also want to increase the inflow of foreign investments to the country. – </w:t>
      </w:r>
      <w:r w:rsidR="00F3466E" w:rsidRPr="0030408A">
        <w:rPr>
          <w:rFonts w:cstheme="minorHAnsi"/>
          <w:sz w:val="24"/>
          <w:szCs w:val="24"/>
        </w:rPr>
        <w:t xml:space="preserve">says Krzysztof </w:t>
      </w:r>
      <w:proofErr w:type="spellStart"/>
      <w:r w:rsidR="00F3466E" w:rsidRPr="0030408A">
        <w:rPr>
          <w:rFonts w:cstheme="minorHAnsi"/>
          <w:sz w:val="24"/>
          <w:szCs w:val="24"/>
        </w:rPr>
        <w:t>Drynda</w:t>
      </w:r>
      <w:proofErr w:type="spellEnd"/>
      <w:r w:rsidR="00F3466E" w:rsidRPr="0030408A">
        <w:rPr>
          <w:rFonts w:cstheme="minorHAnsi"/>
          <w:sz w:val="24"/>
          <w:szCs w:val="24"/>
        </w:rPr>
        <w:t xml:space="preserve">, President of the </w:t>
      </w:r>
      <w:r w:rsidR="00AC0242">
        <w:rPr>
          <w:rFonts w:cstheme="minorHAnsi"/>
          <w:sz w:val="24"/>
          <w:szCs w:val="24"/>
        </w:rPr>
        <w:t xml:space="preserve">Board of the </w:t>
      </w:r>
      <w:r w:rsidR="00F3466E" w:rsidRPr="0030408A">
        <w:rPr>
          <w:rFonts w:cstheme="minorHAnsi"/>
          <w:sz w:val="24"/>
          <w:szCs w:val="24"/>
        </w:rPr>
        <w:t xml:space="preserve">Polish Investment and Trade Agency. </w:t>
      </w:r>
    </w:p>
    <w:p w14:paraId="59BAE10A" w14:textId="5ADFDE13" w:rsidR="00EF2324" w:rsidRPr="00AC0242" w:rsidRDefault="00F3466E" w:rsidP="009C7AC5">
      <w:pPr>
        <w:jc w:val="both"/>
        <w:rPr>
          <w:rFonts w:cstheme="minorHAnsi"/>
          <w:i/>
          <w:iCs/>
          <w:sz w:val="24"/>
          <w:szCs w:val="24"/>
        </w:rPr>
      </w:pPr>
      <w:r w:rsidRPr="0030408A">
        <w:rPr>
          <w:rFonts w:cstheme="minorHAnsi"/>
          <w:sz w:val="24"/>
          <w:szCs w:val="24"/>
        </w:rPr>
        <w:lastRenderedPageBreak/>
        <w:t>The United Arab Emirates, the host of Expo 2020, is one the key countries to appreciate the potential of space industry investments. In 2019, Hazza al-Mansuri was the first UAE astronaut to spend over a week in the International Space Station and</w:t>
      </w:r>
      <w:r w:rsidR="000648EC">
        <w:rPr>
          <w:rFonts w:cstheme="minorHAnsi"/>
          <w:sz w:val="24"/>
          <w:szCs w:val="24"/>
        </w:rPr>
        <w:t>,</w:t>
      </w:r>
      <w:r w:rsidRPr="0030408A">
        <w:rPr>
          <w:rFonts w:cstheme="minorHAnsi"/>
          <w:sz w:val="24"/>
          <w:szCs w:val="24"/>
        </w:rPr>
        <w:t xml:space="preserve"> in 2021</w:t>
      </w:r>
      <w:r w:rsidR="000648EC">
        <w:rPr>
          <w:rFonts w:cstheme="minorHAnsi"/>
          <w:sz w:val="24"/>
          <w:szCs w:val="24"/>
        </w:rPr>
        <w:t>,</w:t>
      </w:r>
      <w:r w:rsidRPr="0030408A">
        <w:rPr>
          <w:rFonts w:cstheme="minorHAnsi"/>
          <w:sz w:val="24"/>
          <w:szCs w:val="24"/>
        </w:rPr>
        <w:t xml:space="preserve"> the first </w:t>
      </w:r>
      <w:bookmarkStart w:id="5" w:name="_Hlk85115215"/>
      <w:r w:rsidRPr="0030408A">
        <w:rPr>
          <w:rFonts w:cstheme="minorHAnsi"/>
          <w:sz w:val="24"/>
          <w:szCs w:val="24"/>
        </w:rPr>
        <w:t xml:space="preserve">Arab interplanetary </w:t>
      </w:r>
      <w:bookmarkStart w:id="6" w:name="_Hlk85115267"/>
      <w:r w:rsidRPr="0030408A">
        <w:rPr>
          <w:rFonts w:cstheme="minorHAnsi"/>
          <w:sz w:val="24"/>
          <w:szCs w:val="24"/>
        </w:rPr>
        <w:t xml:space="preserve">space probe </w:t>
      </w:r>
      <w:bookmarkEnd w:id="5"/>
      <w:r w:rsidRPr="0030408A">
        <w:rPr>
          <w:rFonts w:cstheme="minorHAnsi"/>
          <w:sz w:val="24"/>
          <w:szCs w:val="24"/>
        </w:rPr>
        <w:t>reached the Mars orbit</w:t>
      </w:r>
      <w:bookmarkEnd w:id="6"/>
      <w:r w:rsidRPr="0030408A">
        <w:rPr>
          <w:rFonts w:cstheme="minorHAnsi"/>
          <w:sz w:val="24"/>
          <w:szCs w:val="24"/>
        </w:rPr>
        <w:t xml:space="preserve">. </w:t>
      </w:r>
    </w:p>
    <w:p w14:paraId="263C3A22" w14:textId="2A427E80" w:rsidR="0019259D" w:rsidRPr="00B92705" w:rsidRDefault="00335FA5" w:rsidP="009C7AC5">
      <w:pPr>
        <w:jc w:val="both"/>
        <w:rPr>
          <w:rFonts w:cstheme="minorHAnsi"/>
          <w:i/>
          <w:iCs/>
          <w:sz w:val="24"/>
          <w:szCs w:val="24"/>
        </w:rPr>
      </w:pPr>
      <w:r w:rsidRPr="0030408A">
        <w:rPr>
          <w:rFonts w:cstheme="minorHAnsi"/>
          <w:i/>
          <w:iCs/>
          <w:sz w:val="24"/>
          <w:szCs w:val="24"/>
        </w:rPr>
        <w:t>The space sector is one of the most innovative branches of our economy. I</w:t>
      </w:r>
      <w:r w:rsidR="00506D2C">
        <w:rPr>
          <w:rFonts w:cstheme="minorHAnsi"/>
          <w:i/>
          <w:iCs/>
          <w:sz w:val="24"/>
          <w:szCs w:val="24"/>
        </w:rPr>
        <w:t>t is an emerging industry i</w:t>
      </w:r>
      <w:r w:rsidRPr="0030408A">
        <w:rPr>
          <w:rFonts w:cstheme="minorHAnsi"/>
          <w:i/>
          <w:iCs/>
          <w:sz w:val="24"/>
          <w:szCs w:val="24"/>
        </w:rPr>
        <w:t xml:space="preserve">n Poland, but today </w:t>
      </w:r>
      <w:r w:rsidR="006124F3">
        <w:rPr>
          <w:rFonts w:cstheme="minorHAnsi"/>
          <w:i/>
          <w:iCs/>
          <w:sz w:val="24"/>
          <w:szCs w:val="24"/>
        </w:rPr>
        <w:t>–</w:t>
      </w:r>
      <w:r w:rsidRPr="0030408A">
        <w:rPr>
          <w:rFonts w:cstheme="minorHAnsi"/>
          <w:i/>
          <w:iCs/>
          <w:sz w:val="24"/>
          <w:szCs w:val="24"/>
        </w:rPr>
        <w:t xml:space="preserve"> nearly 10 years after joining the European Space Agency in 2012 </w:t>
      </w:r>
      <w:r w:rsidR="006124F3">
        <w:rPr>
          <w:rFonts w:cstheme="minorHAnsi"/>
          <w:i/>
          <w:iCs/>
          <w:sz w:val="24"/>
          <w:szCs w:val="24"/>
        </w:rPr>
        <w:t>–</w:t>
      </w:r>
      <w:r w:rsidRPr="0030408A">
        <w:rPr>
          <w:rFonts w:cstheme="minorHAnsi"/>
          <w:i/>
          <w:iCs/>
          <w:sz w:val="24"/>
          <w:szCs w:val="24"/>
        </w:rPr>
        <w:t xml:space="preserve"> we are confident </w:t>
      </w:r>
      <w:r w:rsidR="00506D2C">
        <w:rPr>
          <w:rFonts w:cstheme="minorHAnsi"/>
          <w:i/>
          <w:iCs/>
          <w:sz w:val="24"/>
          <w:szCs w:val="24"/>
        </w:rPr>
        <w:t>in</w:t>
      </w:r>
      <w:r w:rsidR="00506D2C" w:rsidRPr="0030408A">
        <w:rPr>
          <w:rFonts w:cstheme="minorHAnsi"/>
          <w:i/>
          <w:iCs/>
          <w:sz w:val="24"/>
          <w:szCs w:val="24"/>
        </w:rPr>
        <w:t xml:space="preserve"> </w:t>
      </w:r>
      <w:r w:rsidRPr="0030408A">
        <w:rPr>
          <w:rFonts w:cstheme="minorHAnsi"/>
          <w:i/>
          <w:iCs/>
          <w:sz w:val="24"/>
          <w:szCs w:val="24"/>
        </w:rPr>
        <w:t>say</w:t>
      </w:r>
      <w:r w:rsidR="00506D2C">
        <w:rPr>
          <w:rFonts w:cstheme="minorHAnsi"/>
          <w:i/>
          <w:iCs/>
          <w:sz w:val="24"/>
          <w:szCs w:val="24"/>
        </w:rPr>
        <w:t>ing</w:t>
      </w:r>
      <w:r w:rsidRPr="0030408A">
        <w:rPr>
          <w:rFonts w:cstheme="minorHAnsi"/>
          <w:i/>
          <w:iCs/>
          <w:sz w:val="24"/>
          <w:szCs w:val="24"/>
        </w:rPr>
        <w:t xml:space="preserve"> that it is doing really well. Polish companies </w:t>
      </w:r>
      <w:r w:rsidR="00433282">
        <w:rPr>
          <w:rFonts w:cstheme="minorHAnsi"/>
          <w:i/>
          <w:iCs/>
          <w:sz w:val="24"/>
          <w:szCs w:val="24"/>
        </w:rPr>
        <w:t xml:space="preserve">are </w:t>
      </w:r>
      <w:r w:rsidRPr="0030408A">
        <w:rPr>
          <w:rFonts w:cstheme="minorHAnsi"/>
          <w:i/>
          <w:iCs/>
          <w:sz w:val="24"/>
          <w:szCs w:val="24"/>
        </w:rPr>
        <w:t>work</w:t>
      </w:r>
      <w:r w:rsidR="00433282">
        <w:rPr>
          <w:rFonts w:cstheme="minorHAnsi"/>
          <w:i/>
          <w:iCs/>
          <w:sz w:val="24"/>
          <w:szCs w:val="24"/>
        </w:rPr>
        <w:t>ing</w:t>
      </w:r>
      <w:r w:rsidRPr="0030408A">
        <w:rPr>
          <w:rFonts w:cstheme="minorHAnsi"/>
          <w:i/>
          <w:iCs/>
          <w:sz w:val="24"/>
          <w:szCs w:val="24"/>
        </w:rPr>
        <w:t xml:space="preserve"> o</w:t>
      </w:r>
      <w:r w:rsidR="00433282">
        <w:rPr>
          <w:rFonts w:cstheme="minorHAnsi"/>
          <w:i/>
          <w:iCs/>
          <w:sz w:val="24"/>
          <w:szCs w:val="24"/>
        </w:rPr>
        <w:t>n</w:t>
      </w:r>
      <w:r w:rsidRPr="0030408A">
        <w:rPr>
          <w:rFonts w:cstheme="minorHAnsi"/>
          <w:i/>
          <w:iCs/>
          <w:sz w:val="24"/>
          <w:szCs w:val="24"/>
        </w:rPr>
        <w:t xml:space="preserve"> innovative solutions</w:t>
      </w:r>
      <w:r w:rsidR="00433282">
        <w:rPr>
          <w:rFonts w:cstheme="minorHAnsi"/>
          <w:i/>
          <w:iCs/>
          <w:sz w:val="24"/>
          <w:szCs w:val="24"/>
        </w:rPr>
        <w:t xml:space="preserve"> and</w:t>
      </w:r>
      <w:r w:rsidRPr="0030408A">
        <w:rPr>
          <w:rFonts w:cstheme="minorHAnsi"/>
          <w:i/>
          <w:iCs/>
          <w:sz w:val="24"/>
          <w:szCs w:val="24"/>
        </w:rPr>
        <w:t xml:space="preserve"> tak</w:t>
      </w:r>
      <w:r w:rsidR="00433282">
        <w:rPr>
          <w:rFonts w:cstheme="minorHAnsi"/>
          <w:i/>
          <w:iCs/>
          <w:sz w:val="24"/>
          <w:szCs w:val="24"/>
        </w:rPr>
        <w:t>ing</w:t>
      </w:r>
      <w:r w:rsidRPr="0030408A">
        <w:rPr>
          <w:rFonts w:cstheme="minorHAnsi"/>
          <w:i/>
          <w:iCs/>
          <w:sz w:val="24"/>
          <w:szCs w:val="24"/>
        </w:rPr>
        <w:t xml:space="preserve"> part in numerous international missions, and Polish technologies are gaining worldwide recognition. We have excellent experts in </w:t>
      </w:r>
      <w:r w:rsidR="00B92705">
        <w:rPr>
          <w:rFonts w:cstheme="minorHAnsi"/>
          <w:i/>
          <w:iCs/>
          <w:sz w:val="24"/>
          <w:szCs w:val="24"/>
        </w:rPr>
        <w:t xml:space="preserve">scientific instruments, </w:t>
      </w:r>
      <w:r w:rsidRPr="0030408A">
        <w:rPr>
          <w:rFonts w:cstheme="minorHAnsi"/>
          <w:i/>
          <w:iCs/>
          <w:sz w:val="24"/>
          <w:szCs w:val="24"/>
        </w:rPr>
        <w:t>robotics, electronics, satellites, nanosatellites, 3D printing, space fuel, AI, coding</w:t>
      </w:r>
      <w:r w:rsidR="00B92705">
        <w:rPr>
          <w:rFonts w:cstheme="minorHAnsi"/>
          <w:i/>
          <w:iCs/>
          <w:sz w:val="24"/>
          <w:szCs w:val="24"/>
        </w:rPr>
        <w:t xml:space="preserve">, </w:t>
      </w:r>
      <w:r w:rsidRPr="0030408A">
        <w:rPr>
          <w:rFonts w:cstheme="minorHAnsi"/>
          <w:i/>
          <w:iCs/>
          <w:sz w:val="24"/>
          <w:szCs w:val="24"/>
        </w:rPr>
        <w:t>databases</w:t>
      </w:r>
      <w:r w:rsidR="00B92705">
        <w:rPr>
          <w:rFonts w:cstheme="minorHAnsi"/>
          <w:i/>
          <w:iCs/>
          <w:sz w:val="24"/>
          <w:szCs w:val="24"/>
        </w:rPr>
        <w:t xml:space="preserve"> and data analysis</w:t>
      </w:r>
      <w:r w:rsidRPr="0030408A">
        <w:rPr>
          <w:rFonts w:cstheme="minorHAnsi"/>
          <w:i/>
          <w:iCs/>
          <w:sz w:val="24"/>
          <w:szCs w:val="24"/>
        </w:rPr>
        <w:t xml:space="preserve"> </w:t>
      </w:r>
      <w:r w:rsidR="00B92705">
        <w:rPr>
          <w:rFonts w:cstheme="minorHAnsi"/>
          <w:i/>
          <w:iCs/>
          <w:sz w:val="24"/>
          <w:szCs w:val="24"/>
        </w:rPr>
        <w:t>–</w:t>
      </w:r>
      <w:r w:rsidRPr="0030408A">
        <w:rPr>
          <w:rFonts w:cstheme="minorHAnsi"/>
          <w:sz w:val="24"/>
          <w:szCs w:val="24"/>
        </w:rPr>
        <w:t xml:space="preserve"> stresses </w:t>
      </w:r>
      <w:bookmarkStart w:id="7" w:name="_Hlk85193511"/>
      <w:r w:rsidRPr="0030408A">
        <w:rPr>
          <w:rFonts w:cstheme="minorHAnsi"/>
          <w:sz w:val="24"/>
          <w:szCs w:val="24"/>
        </w:rPr>
        <w:t xml:space="preserve">Grzegorz </w:t>
      </w:r>
      <w:proofErr w:type="spellStart"/>
      <w:r w:rsidRPr="0030408A">
        <w:rPr>
          <w:rFonts w:cstheme="minorHAnsi"/>
          <w:sz w:val="24"/>
          <w:szCs w:val="24"/>
        </w:rPr>
        <w:t>Wrochna</w:t>
      </w:r>
      <w:proofErr w:type="spellEnd"/>
      <w:r w:rsidRPr="0030408A">
        <w:rPr>
          <w:rFonts w:cstheme="minorHAnsi"/>
          <w:sz w:val="24"/>
          <w:szCs w:val="24"/>
        </w:rPr>
        <w:t xml:space="preserve">, President of </w:t>
      </w:r>
      <w:bookmarkEnd w:id="7"/>
      <w:r w:rsidR="0096274F">
        <w:rPr>
          <w:rFonts w:cstheme="minorHAnsi"/>
          <w:sz w:val="24"/>
          <w:szCs w:val="24"/>
        </w:rPr>
        <w:t>the Polish Space Agency</w:t>
      </w:r>
      <w:r w:rsidRPr="0030408A">
        <w:rPr>
          <w:rFonts w:cstheme="minorHAnsi"/>
          <w:sz w:val="24"/>
          <w:szCs w:val="24"/>
        </w:rPr>
        <w:t>.</w:t>
      </w:r>
    </w:p>
    <w:p w14:paraId="75E63CAC" w14:textId="77777777" w:rsidR="0072587E" w:rsidRPr="0030408A" w:rsidRDefault="0072587E" w:rsidP="0072587E">
      <w:pPr>
        <w:pStyle w:val="Nagwek1"/>
        <w:rPr>
          <w:rFonts w:asciiTheme="minorHAnsi" w:hAnsiTheme="minorHAnsi" w:cstheme="minorHAnsi"/>
          <w:b/>
          <w:bCs/>
        </w:rPr>
      </w:pPr>
      <w:r w:rsidRPr="0030408A">
        <w:rPr>
          <w:rFonts w:asciiTheme="minorHAnsi" w:hAnsiTheme="minorHAnsi" w:cstheme="minorHAnsi"/>
          <w:b/>
          <w:bCs/>
        </w:rPr>
        <w:t xml:space="preserve">Space references in the Polish Pavilion exhibition </w:t>
      </w:r>
    </w:p>
    <w:p w14:paraId="1CB29B61" w14:textId="64870A29" w:rsidR="0072587E" w:rsidRPr="0030408A" w:rsidRDefault="0072587E" w:rsidP="00683281">
      <w:pPr>
        <w:jc w:val="both"/>
        <w:rPr>
          <w:rFonts w:cstheme="minorHAnsi"/>
          <w:b/>
          <w:color w:val="C00000"/>
          <w:sz w:val="24"/>
          <w:szCs w:val="24"/>
        </w:rPr>
      </w:pPr>
      <w:r w:rsidRPr="0030408A">
        <w:rPr>
          <w:rFonts w:cstheme="minorHAnsi"/>
          <w:b/>
          <w:bCs/>
          <w:color w:val="C00000"/>
          <w:sz w:val="24"/>
        </w:rPr>
        <w:t>Temporary exhibition of the Polish Space Agency</w:t>
      </w:r>
      <w:r w:rsidR="00BA77B8">
        <w:rPr>
          <w:rFonts w:cstheme="minorHAnsi"/>
          <w:b/>
          <w:bCs/>
          <w:color w:val="C00000"/>
          <w:sz w:val="24"/>
        </w:rPr>
        <w:t>:</w:t>
      </w:r>
      <w:r w:rsidRPr="0030408A">
        <w:rPr>
          <w:rFonts w:cstheme="minorHAnsi"/>
          <w:b/>
          <w:bCs/>
          <w:color w:val="C00000"/>
          <w:sz w:val="24"/>
          <w:szCs w:val="24"/>
        </w:rPr>
        <w:t xml:space="preserve"> 25–</w:t>
      </w:r>
      <w:r w:rsidR="00B92705">
        <w:rPr>
          <w:rFonts w:cstheme="minorHAnsi"/>
          <w:b/>
          <w:bCs/>
          <w:color w:val="C00000"/>
          <w:sz w:val="24"/>
          <w:szCs w:val="24"/>
        </w:rPr>
        <w:t>29</w:t>
      </w:r>
      <w:r w:rsidR="006A0AA1">
        <w:rPr>
          <w:rFonts w:cstheme="minorHAnsi"/>
          <w:b/>
          <w:bCs/>
          <w:color w:val="C00000"/>
          <w:sz w:val="24"/>
          <w:szCs w:val="24"/>
        </w:rPr>
        <w:t xml:space="preserve"> Oct</w:t>
      </w:r>
      <w:r w:rsidR="00284D20">
        <w:rPr>
          <w:rFonts w:cstheme="minorHAnsi"/>
          <w:b/>
          <w:bCs/>
          <w:color w:val="C00000"/>
          <w:sz w:val="24"/>
          <w:szCs w:val="24"/>
        </w:rPr>
        <w:t xml:space="preserve">ober </w:t>
      </w:r>
      <w:r w:rsidRPr="0030408A">
        <w:rPr>
          <w:rFonts w:cstheme="minorHAnsi"/>
          <w:b/>
          <w:bCs/>
          <w:color w:val="C00000"/>
          <w:sz w:val="24"/>
          <w:szCs w:val="24"/>
        </w:rPr>
        <w:t>2021</w:t>
      </w:r>
    </w:p>
    <w:p w14:paraId="0AFFACB0" w14:textId="1A8F19CC" w:rsidR="0072587E" w:rsidRDefault="0072587E" w:rsidP="0072587E">
      <w:pPr>
        <w:jc w:val="both"/>
        <w:rPr>
          <w:rFonts w:cstheme="minorHAnsi"/>
          <w:sz w:val="24"/>
          <w:szCs w:val="24"/>
        </w:rPr>
      </w:pPr>
      <w:r w:rsidRPr="0030408A">
        <w:rPr>
          <w:rFonts w:cstheme="minorHAnsi"/>
          <w:sz w:val="24"/>
          <w:szCs w:val="24"/>
        </w:rPr>
        <w:t xml:space="preserve">The Polish Pavilion is one of few at Expo 2020 to present changing exhibitions of the Polish regions and institutions. From 25 </w:t>
      </w:r>
      <w:r w:rsidR="00DE3102">
        <w:rPr>
          <w:rFonts w:cstheme="minorHAnsi"/>
          <w:sz w:val="24"/>
          <w:szCs w:val="24"/>
        </w:rPr>
        <w:t>to</w:t>
      </w:r>
      <w:r w:rsidR="00DE3102" w:rsidRPr="0030408A">
        <w:rPr>
          <w:rFonts w:cstheme="minorHAnsi"/>
          <w:sz w:val="24"/>
          <w:szCs w:val="24"/>
        </w:rPr>
        <w:t xml:space="preserve"> </w:t>
      </w:r>
      <w:r w:rsidR="00B92705">
        <w:rPr>
          <w:rFonts w:cstheme="minorHAnsi"/>
          <w:sz w:val="24"/>
          <w:szCs w:val="24"/>
        </w:rPr>
        <w:t>29</w:t>
      </w:r>
      <w:r w:rsidRPr="0030408A">
        <w:rPr>
          <w:rFonts w:cstheme="minorHAnsi"/>
          <w:sz w:val="24"/>
          <w:szCs w:val="24"/>
        </w:rPr>
        <w:t xml:space="preserve"> October, the temporary exhibition space will be taken over by the Polish Space Agency. </w:t>
      </w:r>
      <w:r w:rsidR="0049167D">
        <w:rPr>
          <w:rFonts w:cstheme="minorHAnsi"/>
          <w:sz w:val="24"/>
          <w:szCs w:val="24"/>
        </w:rPr>
        <w:t>‘</w:t>
      </w:r>
      <w:r w:rsidRPr="0030408A">
        <w:rPr>
          <w:rFonts w:cstheme="minorHAnsi"/>
          <w:sz w:val="24"/>
          <w:szCs w:val="24"/>
        </w:rPr>
        <w:t>Golem</w:t>
      </w:r>
      <w:r w:rsidR="0049167D">
        <w:rPr>
          <w:rFonts w:cstheme="minorHAnsi"/>
          <w:sz w:val="24"/>
          <w:szCs w:val="24"/>
        </w:rPr>
        <w:t>’</w:t>
      </w:r>
      <w:r w:rsidRPr="0030408A">
        <w:rPr>
          <w:rFonts w:cstheme="minorHAnsi"/>
          <w:sz w:val="24"/>
          <w:szCs w:val="24"/>
        </w:rPr>
        <w:t xml:space="preserve">, an artistic installation by Marta </w:t>
      </w:r>
      <w:proofErr w:type="spellStart"/>
      <w:r w:rsidRPr="0030408A">
        <w:rPr>
          <w:rFonts w:cstheme="minorHAnsi"/>
          <w:sz w:val="24"/>
          <w:szCs w:val="24"/>
        </w:rPr>
        <w:t>Flisykowska</w:t>
      </w:r>
      <w:proofErr w:type="spellEnd"/>
      <w:r w:rsidRPr="0030408A">
        <w:rPr>
          <w:rFonts w:cstheme="minorHAnsi"/>
          <w:sz w:val="24"/>
          <w:szCs w:val="24"/>
        </w:rPr>
        <w:t xml:space="preserve">, will be showcased in Dubai. The work was inspired by </w:t>
      </w:r>
      <w:r w:rsidR="001C605E">
        <w:rPr>
          <w:rFonts w:cstheme="minorHAnsi"/>
          <w:sz w:val="24"/>
          <w:szCs w:val="24"/>
        </w:rPr>
        <w:t xml:space="preserve">the </w:t>
      </w:r>
      <w:r w:rsidRPr="0030408A">
        <w:rPr>
          <w:rFonts w:cstheme="minorHAnsi"/>
          <w:sz w:val="24"/>
          <w:szCs w:val="24"/>
        </w:rPr>
        <w:t xml:space="preserve">writing of Stanisław Lem and marks the 100th anniversary of </w:t>
      </w:r>
      <w:r w:rsidR="001E3D99">
        <w:rPr>
          <w:rFonts w:cstheme="minorHAnsi"/>
          <w:sz w:val="24"/>
          <w:szCs w:val="24"/>
        </w:rPr>
        <w:t xml:space="preserve">the </w:t>
      </w:r>
      <w:r w:rsidRPr="0030408A">
        <w:rPr>
          <w:rFonts w:cstheme="minorHAnsi"/>
          <w:sz w:val="24"/>
          <w:szCs w:val="24"/>
        </w:rPr>
        <w:t>birth of th</w:t>
      </w:r>
      <w:r w:rsidR="001E3D99">
        <w:rPr>
          <w:rFonts w:cstheme="minorHAnsi"/>
          <w:sz w:val="24"/>
          <w:szCs w:val="24"/>
        </w:rPr>
        <w:t>is</w:t>
      </w:r>
      <w:r w:rsidRPr="0030408A">
        <w:rPr>
          <w:rFonts w:cstheme="minorHAnsi"/>
          <w:sz w:val="24"/>
          <w:szCs w:val="24"/>
        </w:rPr>
        <w:t xml:space="preserve"> extraordinary Polish writer and futurologist. The </w:t>
      </w:r>
      <w:r w:rsidR="00CE3B3B">
        <w:rPr>
          <w:rFonts w:cstheme="minorHAnsi"/>
          <w:sz w:val="24"/>
          <w:szCs w:val="24"/>
        </w:rPr>
        <w:t xml:space="preserve">symbolic </w:t>
      </w:r>
      <w:r w:rsidRPr="0030408A">
        <w:rPr>
          <w:rFonts w:cstheme="minorHAnsi"/>
          <w:sz w:val="24"/>
          <w:szCs w:val="24"/>
        </w:rPr>
        <w:t xml:space="preserve">installation will </w:t>
      </w:r>
      <w:r w:rsidR="001D0F35">
        <w:rPr>
          <w:rFonts w:cstheme="minorHAnsi"/>
          <w:sz w:val="24"/>
          <w:szCs w:val="24"/>
        </w:rPr>
        <w:t>consist of</w:t>
      </w:r>
      <w:r w:rsidR="00DE709A" w:rsidRPr="0030408A">
        <w:rPr>
          <w:rFonts w:cstheme="minorHAnsi"/>
          <w:sz w:val="24"/>
          <w:szCs w:val="24"/>
        </w:rPr>
        <w:t xml:space="preserve"> </w:t>
      </w:r>
      <w:r w:rsidRPr="0030408A">
        <w:rPr>
          <w:rFonts w:cstheme="minorHAnsi"/>
          <w:sz w:val="24"/>
          <w:szCs w:val="24"/>
        </w:rPr>
        <w:t>a super-computer</w:t>
      </w:r>
      <w:r w:rsidR="00D01F45">
        <w:rPr>
          <w:rFonts w:cstheme="minorHAnsi"/>
          <w:sz w:val="24"/>
          <w:szCs w:val="24"/>
        </w:rPr>
        <w:t>,</w:t>
      </w:r>
      <w:r w:rsidRPr="0030408A">
        <w:rPr>
          <w:rFonts w:cstheme="minorHAnsi"/>
          <w:sz w:val="24"/>
          <w:szCs w:val="24"/>
        </w:rPr>
        <w:t xml:space="preserve"> </w:t>
      </w:r>
      <w:r w:rsidR="00D01F45">
        <w:rPr>
          <w:rFonts w:cstheme="minorHAnsi"/>
          <w:sz w:val="24"/>
          <w:szCs w:val="24"/>
        </w:rPr>
        <w:t>endowed</w:t>
      </w:r>
      <w:r w:rsidR="00D01F45" w:rsidRPr="0030408A">
        <w:rPr>
          <w:rFonts w:cstheme="minorHAnsi"/>
          <w:sz w:val="24"/>
          <w:szCs w:val="24"/>
        </w:rPr>
        <w:t xml:space="preserve"> </w:t>
      </w:r>
      <w:r w:rsidRPr="0030408A">
        <w:rPr>
          <w:rFonts w:cstheme="minorHAnsi"/>
          <w:sz w:val="24"/>
          <w:szCs w:val="24"/>
        </w:rPr>
        <w:t>with consciousness, which computes data and performs complicated calculations. Golem will be a source of information on the Polish space industry</w:t>
      </w:r>
      <w:r w:rsidR="00FB3EDF">
        <w:rPr>
          <w:rFonts w:cstheme="minorHAnsi"/>
          <w:sz w:val="24"/>
          <w:szCs w:val="24"/>
        </w:rPr>
        <w:t xml:space="preserve">, </w:t>
      </w:r>
      <w:r w:rsidR="00FB3EDF" w:rsidRPr="0030408A">
        <w:rPr>
          <w:rFonts w:cstheme="minorHAnsi"/>
          <w:sz w:val="24"/>
          <w:szCs w:val="24"/>
        </w:rPr>
        <w:t xml:space="preserve">prepared </w:t>
      </w:r>
      <w:r w:rsidR="00B92705">
        <w:rPr>
          <w:rFonts w:cstheme="minorHAnsi"/>
          <w:sz w:val="24"/>
          <w:szCs w:val="24"/>
        </w:rPr>
        <w:t>in cooperation with</w:t>
      </w:r>
      <w:r w:rsidR="00FB3EDF" w:rsidRPr="0030408A">
        <w:rPr>
          <w:rFonts w:cstheme="minorHAnsi"/>
          <w:sz w:val="24"/>
          <w:szCs w:val="24"/>
        </w:rPr>
        <w:t xml:space="preserve"> the Polish Space Agency</w:t>
      </w:r>
      <w:r w:rsidR="00FB3EDF">
        <w:rPr>
          <w:rFonts w:cstheme="minorHAnsi"/>
          <w:sz w:val="24"/>
          <w:szCs w:val="24"/>
        </w:rPr>
        <w:t>.</w:t>
      </w:r>
    </w:p>
    <w:p w14:paraId="7EDD7961" w14:textId="797A0F27" w:rsidR="003509BA" w:rsidRPr="003509BA" w:rsidRDefault="003509BA" w:rsidP="0072587E">
      <w:pPr>
        <w:jc w:val="both"/>
        <w:rPr>
          <w:rFonts w:cstheme="minorHAnsi"/>
          <w:b/>
          <w:bCs/>
          <w:color w:val="C00000"/>
          <w:sz w:val="24"/>
        </w:rPr>
      </w:pPr>
      <w:r w:rsidRPr="003509BA">
        <w:rPr>
          <w:rFonts w:cstheme="minorHAnsi"/>
          <w:b/>
          <w:bCs/>
          <w:color w:val="C00000"/>
          <w:sz w:val="24"/>
        </w:rPr>
        <w:t>The use of satellite data to create elements of the exhibition of the Polish Pavilion</w:t>
      </w:r>
    </w:p>
    <w:p w14:paraId="6C776BC8" w14:textId="5AEE1E4D" w:rsidR="003509BA" w:rsidRDefault="003509BA" w:rsidP="0072587E">
      <w:pPr>
        <w:jc w:val="both"/>
        <w:rPr>
          <w:rFonts w:cstheme="minorHAnsi"/>
          <w:sz w:val="24"/>
          <w:szCs w:val="24"/>
        </w:rPr>
      </w:pPr>
      <w:r w:rsidRPr="003509BA">
        <w:rPr>
          <w:rFonts w:cstheme="minorHAnsi"/>
          <w:sz w:val="24"/>
          <w:szCs w:val="24"/>
        </w:rPr>
        <w:t xml:space="preserve">Earth observation and the use of satellite data </w:t>
      </w:r>
      <w:r>
        <w:rPr>
          <w:rFonts w:cstheme="minorHAnsi"/>
          <w:sz w:val="24"/>
          <w:szCs w:val="24"/>
        </w:rPr>
        <w:t>are</w:t>
      </w:r>
      <w:r w:rsidRPr="003509BA">
        <w:rPr>
          <w:rFonts w:cstheme="minorHAnsi"/>
          <w:sz w:val="24"/>
          <w:szCs w:val="24"/>
        </w:rPr>
        <w:t xml:space="preserve"> one of the most important areas of the space sector, in which Polish companies and institutions develop their activities in cooperation with the Polish Space Agency. This type of data was also used to create many elements of the permanent exhibition of the Polish Pavilion. Information from the European Earth observation program Copernicus, in which Poland </w:t>
      </w:r>
      <w:r>
        <w:rPr>
          <w:rFonts w:cstheme="minorHAnsi"/>
          <w:sz w:val="24"/>
          <w:szCs w:val="24"/>
        </w:rPr>
        <w:t xml:space="preserve">acts </w:t>
      </w:r>
      <w:r w:rsidRPr="003509BA">
        <w:rPr>
          <w:rFonts w:cstheme="minorHAnsi"/>
          <w:sz w:val="24"/>
          <w:szCs w:val="24"/>
        </w:rPr>
        <w:t xml:space="preserve">a significant </w:t>
      </w:r>
      <w:r>
        <w:rPr>
          <w:rFonts w:cstheme="minorHAnsi"/>
          <w:sz w:val="24"/>
          <w:szCs w:val="24"/>
        </w:rPr>
        <w:t>role</w:t>
      </w:r>
      <w:r w:rsidRPr="003509BA">
        <w:rPr>
          <w:rFonts w:cstheme="minorHAnsi"/>
          <w:sz w:val="24"/>
          <w:szCs w:val="24"/>
        </w:rPr>
        <w:t xml:space="preserve">, </w:t>
      </w:r>
      <w:r>
        <w:rPr>
          <w:rFonts w:cstheme="minorHAnsi"/>
          <w:sz w:val="24"/>
          <w:szCs w:val="24"/>
        </w:rPr>
        <w:t>was used in</w:t>
      </w:r>
      <w:r w:rsidRPr="003509BA">
        <w:rPr>
          <w:rFonts w:cstheme="minorHAnsi"/>
          <w:sz w:val="24"/>
          <w:szCs w:val="24"/>
        </w:rPr>
        <w:t xml:space="preserve"> the process of </w:t>
      </w:r>
      <w:r w:rsidRPr="003509BA">
        <w:rPr>
          <w:rFonts w:cstheme="minorHAnsi"/>
          <w:sz w:val="24"/>
          <w:szCs w:val="24"/>
        </w:rPr>
        <w:t>modelling</w:t>
      </w:r>
      <w:r w:rsidRPr="003509BA">
        <w:rPr>
          <w:rFonts w:cstheme="minorHAnsi"/>
          <w:sz w:val="24"/>
          <w:szCs w:val="24"/>
        </w:rPr>
        <w:t xml:space="preserve"> the surface of </w:t>
      </w:r>
      <w:r>
        <w:rPr>
          <w:rFonts w:cstheme="minorHAnsi"/>
          <w:sz w:val="24"/>
          <w:szCs w:val="24"/>
        </w:rPr>
        <w:t>‘T</w:t>
      </w:r>
      <w:r w:rsidRPr="003509BA">
        <w:rPr>
          <w:rFonts w:cstheme="minorHAnsi"/>
          <w:sz w:val="24"/>
          <w:szCs w:val="24"/>
        </w:rPr>
        <w:t xml:space="preserve">he Polish </w:t>
      </w:r>
      <w:r>
        <w:rPr>
          <w:rFonts w:cstheme="minorHAnsi"/>
          <w:sz w:val="24"/>
          <w:szCs w:val="24"/>
        </w:rPr>
        <w:t>T</w:t>
      </w:r>
      <w:r w:rsidRPr="003509BA">
        <w:rPr>
          <w:rFonts w:cstheme="minorHAnsi"/>
          <w:sz w:val="24"/>
          <w:szCs w:val="24"/>
        </w:rPr>
        <w:t>able</w:t>
      </w:r>
      <w:r>
        <w:rPr>
          <w:rFonts w:cstheme="minorHAnsi"/>
          <w:sz w:val="24"/>
          <w:szCs w:val="24"/>
        </w:rPr>
        <w:t>’</w:t>
      </w:r>
      <w:r w:rsidRPr="003509BA">
        <w:rPr>
          <w:rFonts w:cstheme="minorHAnsi"/>
          <w:sz w:val="24"/>
          <w:szCs w:val="24"/>
        </w:rPr>
        <w:t>. Satellite imaging was also used to create animated infographics in zone I</w:t>
      </w:r>
      <w:r>
        <w:rPr>
          <w:rFonts w:cstheme="minorHAnsi"/>
          <w:sz w:val="24"/>
          <w:szCs w:val="24"/>
        </w:rPr>
        <w:t>,</w:t>
      </w:r>
      <w:r w:rsidRPr="003509BA">
        <w:rPr>
          <w:rFonts w:cstheme="minorHAnsi"/>
          <w:sz w:val="24"/>
          <w:szCs w:val="24"/>
        </w:rPr>
        <w:t xml:space="preserve"> presenting the most characteristic types of landscapes for Poland, thus building a living example of the use of Earth observation data in environmental research, forest management, agriculture and spatial planning.</w:t>
      </w:r>
    </w:p>
    <w:p w14:paraId="15A40839" w14:textId="65CD4B56" w:rsidR="00667F6B" w:rsidRPr="003509BA" w:rsidRDefault="003509BA" w:rsidP="0072587E">
      <w:pPr>
        <w:jc w:val="both"/>
        <w:rPr>
          <w:rFonts w:cstheme="minorHAnsi"/>
          <w:sz w:val="24"/>
          <w:szCs w:val="24"/>
        </w:rPr>
      </w:pPr>
      <w:r w:rsidRPr="003509BA">
        <w:rPr>
          <w:rFonts w:cstheme="minorHAnsi"/>
          <w:sz w:val="24"/>
          <w:szCs w:val="24"/>
        </w:rPr>
        <w:t xml:space="preserve">The expert of the Space Research </w:t>
      </w:r>
      <w:proofErr w:type="spellStart"/>
      <w:r w:rsidRPr="003509BA">
        <w:rPr>
          <w:rFonts w:cstheme="minorHAnsi"/>
          <w:sz w:val="24"/>
          <w:szCs w:val="24"/>
        </w:rPr>
        <w:t>Center</w:t>
      </w:r>
      <w:proofErr w:type="spellEnd"/>
      <w:r w:rsidRPr="003509BA">
        <w:rPr>
          <w:rFonts w:cstheme="minorHAnsi"/>
          <w:sz w:val="24"/>
          <w:szCs w:val="24"/>
        </w:rPr>
        <w:t xml:space="preserve"> of the Polish Academy of Science, </w:t>
      </w:r>
      <w:proofErr w:type="spellStart"/>
      <w:r w:rsidRPr="003509BA">
        <w:rPr>
          <w:rFonts w:cstheme="minorHAnsi"/>
          <w:sz w:val="24"/>
          <w:szCs w:val="24"/>
        </w:rPr>
        <w:t>Dr.</w:t>
      </w:r>
      <w:proofErr w:type="spellEnd"/>
      <w:r w:rsidRPr="003509BA">
        <w:rPr>
          <w:rFonts w:cstheme="minorHAnsi"/>
          <w:sz w:val="24"/>
          <w:szCs w:val="24"/>
        </w:rPr>
        <w:t xml:space="preserve"> Andrzej Kotarba, was responsible for the preparation of satellite data for the purposes of the exhibition of the Polish Pavilion. The idea to emphasize the importance of Earth observation was born in the Science Now team, which is also responsible for winning </w:t>
      </w:r>
      <w:r>
        <w:rPr>
          <w:rFonts w:cstheme="minorHAnsi"/>
          <w:sz w:val="24"/>
          <w:szCs w:val="24"/>
        </w:rPr>
        <w:t xml:space="preserve">for Poland </w:t>
      </w:r>
      <w:r w:rsidRPr="003509BA">
        <w:rPr>
          <w:rFonts w:cstheme="minorHAnsi"/>
          <w:sz w:val="24"/>
          <w:szCs w:val="24"/>
        </w:rPr>
        <w:t>the campaign to promote the largest scientific mission of the European Space Agency - Rosetta. As part of it, the film "</w:t>
      </w:r>
      <w:proofErr w:type="spellStart"/>
      <w:r w:rsidRPr="003509BA">
        <w:rPr>
          <w:rFonts w:cstheme="minorHAnsi"/>
          <w:sz w:val="24"/>
          <w:szCs w:val="24"/>
        </w:rPr>
        <w:t>Ambiton</w:t>
      </w:r>
      <w:proofErr w:type="spellEnd"/>
      <w:r w:rsidRPr="003509BA">
        <w:rPr>
          <w:rFonts w:cstheme="minorHAnsi"/>
          <w:sz w:val="24"/>
          <w:szCs w:val="24"/>
        </w:rPr>
        <w:t>" was made, directed by Tomasz Bagiński.</w:t>
      </w:r>
    </w:p>
    <w:p w14:paraId="0D908441" w14:textId="514E6645" w:rsidR="0072587E" w:rsidRPr="0030408A" w:rsidRDefault="00683281" w:rsidP="00683281">
      <w:pPr>
        <w:jc w:val="both"/>
        <w:rPr>
          <w:rFonts w:cstheme="minorHAnsi"/>
          <w:b/>
          <w:color w:val="C00000"/>
          <w:sz w:val="24"/>
        </w:rPr>
      </w:pPr>
      <w:r w:rsidRPr="0030408A">
        <w:rPr>
          <w:rFonts w:cstheme="minorHAnsi"/>
          <w:b/>
          <w:bCs/>
          <w:color w:val="C00000"/>
          <w:sz w:val="24"/>
        </w:rPr>
        <w:t xml:space="preserve">3D </w:t>
      </w:r>
      <w:r w:rsidR="000B0FF9">
        <w:rPr>
          <w:rFonts w:cstheme="minorHAnsi"/>
          <w:b/>
          <w:bCs/>
          <w:color w:val="C00000"/>
          <w:sz w:val="24"/>
        </w:rPr>
        <w:t xml:space="preserve">printed </w:t>
      </w:r>
      <w:r w:rsidRPr="0030408A">
        <w:rPr>
          <w:rFonts w:cstheme="minorHAnsi"/>
          <w:b/>
          <w:bCs/>
          <w:color w:val="C00000"/>
          <w:sz w:val="24"/>
        </w:rPr>
        <w:t xml:space="preserve">module of the Polish Table made of </w:t>
      </w:r>
      <w:r w:rsidR="000B0FF9">
        <w:rPr>
          <w:rFonts w:cstheme="minorHAnsi"/>
          <w:b/>
          <w:bCs/>
          <w:color w:val="C00000"/>
          <w:sz w:val="24"/>
        </w:rPr>
        <w:t>aluminium</w:t>
      </w:r>
      <w:r w:rsidRPr="0030408A">
        <w:rPr>
          <w:rFonts w:cstheme="minorHAnsi"/>
          <w:b/>
          <w:bCs/>
          <w:color w:val="C00000"/>
          <w:sz w:val="24"/>
        </w:rPr>
        <w:t xml:space="preserve"> used in the space industry</w:t>
      </w:r>
      <w:r w:rsidR="00C6117F">
        <w:rPr>
          <w:rFonts w:cstheme="minorHAnsi"/>
          <w:b/>
          <w:bCs/>
          <w:color w:val="C00000"/>
          <w:sz w:val="24"/>
        </w:rPr>
        <w:t xml:space="preserve"> </w:t>
      </w:r>
    </w:p>
    <w:p w14:paraId="7C2E5A72" w14:textId="52DD629C" w:rsidR="0072587E" w:rsidRPr="0030408A" w:rsidRDefault="0072587E" w:rsidP="0072587E">
      <w:pPr>
        <w:jc w:val="both"/>
        <w:rPr>
          <w:rFonts w:cstheme="minorHAnsi"/>
          <w:sz w:val="24"/>
          <w:szCs w:val="24"/>
        </w:rPr>
      </w:pPr>
      <w:r w:rsidRPr="0030408A">
        <w:rPr>
          <w:rFonts w:cstheme="minorHAnsi"/>
          <w:sz w:val="24"/>
          <w:szCs w:val="24"/>
        </w:rPr>
        <w:lastRenderedPageBreak/>
        <w:t>The special module of the Polish Table, which is</w:t>
      </w:r>
      <w:r w:rsidR="00D9519F">
        <w:rPr>
          <w:rFonts w:cstheme="minorHAnsi"/>
          <w:sz w:val="24"/>
          <w:szCs w:val="24"/>
        </w:rPr>
        <w:t xml:space="preserve"> at</w:t>
      </w:r>
      <w:r w:rsidRPr="0030408A">
        <w:rPr>
          <w:rFonts w:cstheme="minorHAnsi"/>
          <w:sz w:val="24"/>
          <w:szCs w:val="24"/>
        </w:rPr>
        <w:t xml:space="preserve"> the very </w:t>
      </w:r>
      <w:r w:rsidR="00D9519F">
        <w:rPr>
          <w:rFonts w:cstheme="minorHAnsi"/>
          <w:sz w:val="24"/>
          <w:szCs w:val="24"/>
        </w:rPr>
        <w:t>heart</w:t>
      </w:r>
      <w:r w:rsidR="00D9519F" w:rsidRPr="0030408A">
        <w:rPr>
          <w:rFonts w:cstheme="minorHAnsi"/>
          <w:sz w:val="24"/>
          <w:szCs w:val="24"/>
        </w:rPr>
        <w:t xml:space="preserve"> </w:t>
      </w:r>
      <w:r w:rsidRPr="0030408A">
        <w:rPr>
          <w:rFonts w:cstheme="minorHAnsi"/>
          <w:sz w:val="24"/>
          <w:szCs w:val="24"/>
        </w:rPr>
        <w:t>of the Polish Pavilion, was printed using PIAP Space</w:t>
      </w:r>
      <w:r w:rsidR="00161525">
        <w:rPr>
          <w:rFonts w:cstheme="minorHAnsi"/>
          <w:sz w:val="24"/>
          <w:szCs w:val="24"/>
        </w:rPr>
        <w:t xml:space="preserve"> </w:t>
      </w:r>
      <w:r w:rsidR="00161525" w:rsidRPr="0030408A">
        <w:rPr>
          <w:rFonts w:cstheme="minorHAnsi"/>
          <w:sz w:val="24"/>
          <w:szCs w:val="24"/>
        </w:rPr>
        <w:t>3D technology</w:t>
      </w:r>
      <w:r w:rsidRPr="0030408A">
        <w:rPr>
          <w:rFonts w:cstheme="minorHAnsi"/>
          <w:sz w:val="24"/>
          <w:szCs w:val="24"/>
        </w:rPr>
        <w:t>. It was made of a</w:t>
      </w:r>
      <w:r w:rsidR="000B0FF9">
        <w:rPr>
          <w:rFonts w:cstheme="minorHAnsi"/>
          <w:sz w:val="24"/>
          <w:szCs w:val="24"/>
        </w:rPr>
        <w:t xml:space="preserve">luminium </w:t>
      </w:r>
      <w:r w:rsidRPr="0030408A">
        <w:rPr>
          <w:rFonts w:cstheme="minorHAnsi"/>
          <w:sz w:val="24"/>
          <w:szCs w:val="24"/>
        </w:rPr>
        <w:t xml:space="preserve">commonly used in the space sector. 3D printing technology is </w:t>
      </w:r>
      <w:r w:rsidR="00D9519F">
        <w:rPr>
          <w:rFonts w:cstheme="minorHAnsi"/>
          <w:sz w:val="24"/>
          <w:szCs w:val="24"/>
        </w:rPr>
        <w:t>the</w:t>
      </w:r>
      <w:r w:rsidRPr="0030408A">
        <w:rPr>
          <w:rFonts w:cstheme="minorHAnsi"/>
          <w:sz w:val="24"/>
          <w:szCs w:val="24"/>
        </w:rPr>
        <w:t xml:space="preserve"> process of creating three-dimensional, physical objects based on a computer model. 3D metal prints have just started to be used in space applications. What makes the technology attractive is the ability to create structure</w:t>
      </w:r>
      <w:r w:rsidR="00D9519F">
        <w:rPr>
          <w:rFonts w:cstheme="minorHAnsi"/>
          <w:sz w:val="24"/>
          <w:szCs w:val="24"/>
        </w:rPr>
        <w:t>s</w:t>
      </w:r>
      <w:r w:rsidRPr="0030408A">
        <w:rPr>
          <w:rFonts w:cstheme="minorHAnsi"/>
          <w:sz w:val="24"/>
          <w:szCs w:val="24"/>
        </w:rPr>
        <w:t xml:space="preserve"> that are both lightweight and durable. PIAP Space is a space industry company</w:t>
      </w:r>
      <w:r w:rsidR="001A6C5A">
        <w:rPr>
          <w:rFonts w:cstheme="minorHAnsi"/>
          <w:sz w:val="24"/>
          <w:szCs w:val="24"/>
        </w:rPr>
        <w:t>,</w:t>
      </w:r>
      <w:r w:rsidRPr="0030408A">
        <w:rPr>
          <w:rFonts w:cstheme="minorHAnsi"/>
          <w:sz w:val="24"/>
          <w:szCs w:val="24"/>
        </w:rPr>
        <w:t xml:space="preserve"> first </w:t>
      </w:r>
      <w:r w:rsidR="001A6C5A">
        <w:rPr>
          <w:rFonts w:cstheme="minorHAnsi"/>
          <w:sz w:val="24"/>
          <w:szCs w:val="24"/>
        </w:rPr>
        <w:t>set up</w:t>
      </w:r>
      <w:r w:rsidR="001A6C5A" w:rsidRPr="0030408A">
        <w:rPr>
          <w:rFonts w:cstheme="minorHAnsi"/>
          <w:sz w:val="24"/>
          <w:szCs w:val="24"/>
        </w:rPr>
        <w:t xml:space="preserve"> </w:t>
      </w:r>
      <w:r w:rsidRPr="0030408A">
        <w:rPr>
          <w:rFonts w:cstheme="minorHAnsi"/>
          <w:sz w:val="24"/>
          <w:szCs w:val="24"/>
        </w:rPr>
        <w:t xml:space="preserve">by the PIAP Institute. The company develops products and technologies in the field of devices used for satellite integrations and testing, active removal of space debris, servicing </w:t>
      </w:r>
      <w:bookmarkStart w:id="8" w:name="_Hlk85116829"/>
      <w:r w:rsidRPr="0030408A">
        <w:rPr>
          <w:rFonts w:cstheme="minorHAnsi"/>
          <w:sz w:val="24"/>
          <w:szCs w:val="24"/>
        </w:rPr>
        <w:t xml:space="preserve">satellites </w:t>
      </w:r>
      <w:r w:rsidR="00573DC3">
        <w:rPr>
          <w:rFonts w:cstheme="minorHAnsi"/>
          <w:sz w:val="24"/>
          <w:szCs w:val="24"/>
        </w:rPr>
        <w:t>in</w:t>
      </w:r>
      <w:r w:rsidRPr="0030408A">
        <w:rPr>
          <w:rFonts w:cstheme="minorHAnsi"/>
          <w:sz w:val="24"/>
          <w:szCs w:val="24"/>
        </w:rPr>
        <w:t xml:space="preserve"> orbit</w:t>
      </w:r>
      <w:bookmarkEnd w:id="8"/>
      <w:r w:rsidRPr="0030408A">
        <w:rPr>
          <w:rFonts w:cstheme="minorHAnsi"/>
          <w:sz w:val="24"/>
          <w:szCs w:val="24"/>
        </w:rPr>
        <w:t>, robot</w:t>
      </w:r>
      <w:r w:rsidR="00161525">
        <w:rPr>
          <w:rFonts w:cstheme="minorHAnsi"/>
          <w:sz w:val="24"/>
          <w:szCs w:val="24"/>
        </w:rPr>
        <w:t>–</w:t>
      </w:r>
      <w:r w:rsidRPr="0030408A">
        <w:rPr>
          <w:rFonts w:cstheme="minorHAnsi"/>
          <w:sz w:val="24"/>
          <w:szCs w:val="24"/>
        </w:rPr>
        <w:t xml:space="preserve">human interactions, and visual systems and mechanisms. </w:t>
      </w:r>
    </w:p>
    <w:p w14:paraId="74C3B682" w14:textId="2E66112F" w:rsidR="00765F55" w:rsidRPr="00B74B80" w:rsidRDefault="00765F55" w:rsidP="00683281">
      <w:pPr>
        <w:jc w:val="both"/>
        <w:rPr>
          <w:rFonts w:cstheme="minorHAnsi"/>
          <w:b/>
          <w:bCs/>
          <w:color w:val="C00000"/>
          <w:sz w:val="24"/>
        </w:rPr>
      </w:pPr>
      <w:r>
        <w:rPr>
          <w:rFonts w:cstheme="minorHAnsi"/>
          <w:b/>
          <w:bCs/>
          <w:color w:val="C00000"/>
          <w:sz w:val="24"/>
        </w:rPr>
        <w:t xml:space="preserve">Polish Telescopes as a topic of one of the presentations </w:t>
      </w:r>
      <w:r w:rsidR="0072587E" w:rsidRPr="0030408A">
        <w:rPr>
          <w:rFonts w:cstheme="minorHAnsi"/>
          <w:b/>
          <w:bCs/>
          <w:color w:val="C00000"/>
          <w:sz w:val="24"/>
        </w:rPr>
        <w:t xml:space="preserve">on the interactive wall in the Polish Pavilion’s main hall </w:t>
      </w:r>
    </w:p>
    <w:p w14:paraId="3F525341" w14:textId="1CAE00AF" w:rsidR="003509BA" w:rsidRPr="003509BA" w:rsidRDefault="003509BA" w:rsidP="00683281">
      <w:pPr>
        <w:jc w:val="both"/>
        <w:rPr>
          <w:rFonts w:cstheme="minorHAnsi"/>
          <w:sz w:val="24"/>
          <w:szCs w:val="24"/>
        </w:rPr>
      </w:pPr>
      <w:r w:rsidRPr="003509BA">
        <w:rPr>
          <w:rFonts w:cstheme="minorHAnsi"/>
          <w:sz w:val="24"/>
          <w:szCs w:val="24"/>
        </w:rPr>
        <w:t>One of the elements of the exhibition in the Polish Pavilion is an interactive wall presenting to visitors the network of connections between Poland and other parts of the world through various thematic scenarios. One of them is devoted to Polish telescopes located in many observatories around the world. Some of these instruments are part of large, international consortia implementing projects of the so-called "</w:t>
      </w:r>
      <w:r w:rsidR="00B74B80">
        <w:rPr>
          <w:rFonts w:cstheme="minorHAnsi"/>
          <w:sz w:val="24"/>
          <w:szCs w:val="24"/>
        </w:rPr>
        <w:t>b</w:t>
      </w:r>
      <w:r w:rsidRPr="003509BA">
        <w:rPr>
          <w:rFonts w:cstheme="minorHAnsi"/>
          <w:sz w:val="24"/>
          <w:szCs w:val="24"/>
        </w:rPr>
        <w:t xml:space="preserve">ig science". Pavilion visitors can learn, among other things, that Poland is actively developing the national Space Situational Awareness (SSA) program, which uses a global network of sensors to track satellites and space debris to avoid collisions and ensure </w:t>
      </w:r>
      <w:r w:rsidR="00B74B80" w:rsidRPr="00B74B80">
        <w:rPr>
          <w:rFonts w:cstheme="minorHAnsi"/>
          <w:sz w:val="24"/>
          <w:szCs w:val="24"/>
        </w:rPr>
        <w:t>safety and effectiveness in the low Earth orbit</w:t>
      </w:r>
      <w:r w:rsidR="00B74B80">
        <w:rPr>
          <w:rFonts w:cstheme="minorHAnsi"/>
          <w:sz w:val="24"/>
          <w:szCs w:val="24"/>
        </w:rPr>
        <w:t xml:space="preserve">. </w:t>
      </w:r>
      <w:r w:rsidRPr="003509BA">
        <w:rPr>
          <w:rFonts w:cstheme="minorHAnsi"/>
          <w:sz w:val="24"/>
          <w:szCs w:val="24"/>
        </w:rPr>
        <w:t>The opening of the scenario also resembles the figure of Nicolaus Copernicus, announcing the celebration of the 550</w:t>
      </w:r>
      <w:r w:rsidRPr="00B74B80">
        <w:rPr>
          <w:rFonts w:cstheme="minorHAnsi"/>
          <w:sz w:val="24"/>
          <w:szCs w:val="24"/>
          <w:vertAlign w:val="superscript"/>
        </w:rPr>
        <w:t>th</w:t>
      </w:r>
      <w:r w:rsidR="00B74B80">
        <w:rPr>
          <w:rFonts w:cstheme="minorHAnsi"/>
          <w:sz w:val="24"/>
          <w:szCs w:val="24"/>
        </w:rPr>
        <w:t xml:space="preserve"> </w:t>
      </w:r>
      <w:r w:rsidRPr="003509BA">
        <w:rPr>
          <w:rFonts w:cstheme="minorHAnsi"/>
          <w:sz w:val="24"/>
          <w:szCs w:val="24"/>
        </w:rPr>
        <w:t>birthday of the outstanding Polish astronomer</w:t>
      </w:r>
      <w:r w:rsidR="00B74B80">
        <w:rPr>
          <w:rFonts w:cstheme="minorHAnsi"/>
          <w:sz w:val="24"/>
          <w:szCs w:val="24"/>
        </w:rPr>
        <w:t>, that is</w:t>
      </w:r>
      <w:r w:rsidRPr="003509BA">
        <w:rPr>
          <w:rFonts w:cstheme="minorHAnsi"/>
          <w:sz w:val="24"/>
          <w:szCs w:val="24"/>
        </w:rPr>
        <w:t xml:space="preserve"> planned for 2023.</w:t>
      </w:r>
    </w:p>
    <w:p w14:paraId="7B5CC831" w14:textId="7D402BAC" w:rsidR="00683281" w:rsidRPr="0030408A" w:rsidRDefault="00683281" w:rsidP="00683281">
      <w:pPr>
        <w:jc w:val="both"/>
        <w:rPr>
          <w:rFonts w:cstheme="minorHAnsi"/>
          <w:b/>
          <w:color w:val="C00000"/>
          <w:sz w:val="24"/>
        </w:rPr>
      </w:pPr>
      <w:r w:rsidRPr="0030408A">
        <w:rPr>
          <w:rFonts w:cstheme="minorHAnsi"/>
          <w:b/>
          <w:bCs/>
          <w:color w:val="C00000"/>
          <w:sz w:val="24"/>
        </w:rPr>
        <w:t xml:space="preserve">Presentation of Polish space sector companies in the </w:t>
      </w:r>
      <w:r w:rsidR="0049167D">
        <w:rPr>
          <w:rFonts w:cstheme="minorHAnsi"/>
          <w:b/>
          <w:bCs/>
          <w:color w:val="C00000"/>
          <w:sz w:val="24"/>
        </w:rPr>
        <w:t>‘</w:t>
      </w:r>
      <w:r w:rsidRPr="0030408A">
        <w:rPr>
          <w:rFonts w:cstheme="minorHAnsi"/>
          <w:b/>
          <w:bCs/>
          <w:color w:val="C00000"/>
          <w:sz w:val="24"/>
        </w:rPr>
        <w:t>Poland. Spirit of ingenuity</w:t>
      </w:r>
      <w:r w:rsidR="0049167D">
        <w:rPr>
          <w:rFonts w:cstheme="minorHAnsi"/>
          <w:b/>
          <w:bCs/>
          <w:color w:val="C00000"/>
          <w:sz w:val="24"/>
        </w:rPr>
        <w:t>’</w:t>
      </w:r>
      <w:r w:rsidRPr="0030408A">
        <w:rPr>
          <w:rFonts w:cstheme="minorHAnsi"/>
          <w:b/>
          <w:bCs/>
          <w:color w:val="C00000"/>
          <w:sz w:val="24"/>
        </w:rPr>
        <w:t xml:space="preserve"> zone</w:t>
      </w:r>
    </w:p>
    <w:p w14:paraId="6E621056" w14:textId="6F613956" w:rsidR="00825AFB" w:rsidRPr="0030408A" w:rsidRDefault="00825AFB" w:rsidP="00683281">
      <w:pPr>
        <w:jc w:val="both"/>
        <w:rPr>
          <w:rFonts w:cstheme="minorHAnsi"/>
          <w:sz w:val="24"/>
          <w:szCs w:val="24"/>
        </w:rPr>
      </w:pPr>
      <w:r w:rsidRPr="0030408A">
        <w:rPr>
          <w:rFonts w:cstheme="minorHAnsi"/>
          <w:sz w:val="24"/>
          <w:szCs w:val="24"/>
        </w:rPr>
        <w:t xml:space="preserve">The </w:t>
      </w:r>
      <w:r w:rsidR="0049167D">
        <w:rPr>
          <w:rFonts w:cstheme="minorHAnsi"/>
          <w:sz w:val="24"/>
          <w:szCs w:val="24"/>
        </w:rPr>
        <w:t>‘</w:t>
      </w:r>
      <w:r w:rsidRPr="0030408A">
        <w:rPr>
          <w:rFonts w:cstheme="minorHAnsi"/>
          <w:sz w:val="24"/>
          <w:szCs w:val="24"/>
        </w:rPr>
        <w:t>Poland. Spirit of ingenuity</w:t>
      </w:r>
      <w:r w:rsidR="0049167D">
        <w:rPr>
          <w:rFonts w:cstheme="minorHAnsi"/>
          <w:sz w:val="24"/>
          <w:szCs w:val="24"/>
        </w:rPr>
        <w:t>’</w:t>
      </w:r>
      <w:r w:rsidRPr="0030408A">
        <w:rPr>
          <w:rFonts w:cstheme="minorHAnsi"/>
          <w:sz w:val="24"/>
          <w:szCs w:val="24"/>
        </w:rPr>
        <w:t xml:space="preserve"> zone is a section of the Polish Pavilion dedicated to the most spectacular Polish successes in the areas of science, design, culture</w:t>
      </w:r>
      <w:r w:rsidR="00FA3D0C">
        <w:rPr>
          <w:rFonts w:cstheme="minorHAnsi"/>
          <w:sz w:val="24"/>
          <w:szCs w:val="24"/>
        </w:rPr>
        <w:t>,</w:t>
      </w:r>
      <w:r w:rsidRPr="0030408A">
        <w:rPr>
          <w:rFonts w:cstheme="minorHAnsi"/>
          <w:sz w:val="24"/>
          <w:szCs w:val="24"/>
        </w:rPr>
        <w:t xml:space="preserve"> and tourism that are highly likely to be appreciated by an international audience. Selected examples of Polish creativity have been presented on a unique </w:t>
      </w:r>
      <w:bookmarkStart w:id="9" w:name="_Hlk85117692"/>
      <w:r w:rsidR="00081649">
        <w:rPr>
          <w:rFonts w:cstheme="minorHAnsi"/>
          <w:sz w:val="24"/>
          <w:szCs w:val="24"/>
        </w:rPr>
        <w:t>exhibition</w:t>
      </w:r>
      <w:r w:rsidR="00B62AE1">
        <w:rPr>
          <w:rFonts w:cstheme="minorHAnsi"/>
          <w:sz w:val="24"/>
          <w:szCs w:val="24"/>
        </w:rPr>
        <w:t xml:space="preserve"> stand</w:t>
      </w:r>
      <w:r w:rsidR="00D02BD4" w:rsidRPr="0030408A">
        <w:rPr>
          <w:rFonts w:cstheme="minorHAnsi"/>
          <w:sz w:val="24"/>
          <w:szCs w:val="24"/>
        </w:rPr>
        <w:t xml:space="preserve"> </w:t>
      </w:r>
      <w:bookmarkEnd w:id="9"/>
      <w:r w:rsidR="006124F3">
        <w:rPr>
          <w:rFonts w:cstheme="minorHAnsi"/>
          <w:sz w:val="24"/>
          <w:szCs w:val="24"/>
        </w:rPr>
        <w:t>–</w:t>
      </w:r>
      <w:r w:rsidRPr="0030408A">
        <w:rPr>
          <w:rFonts w:cstheme="minorHAnsi"/>
          <w:sz w:val="24"/>
          <w:szCs w:val="24"/>
        </w:rPr>
        <w:t xml:space="preserve"> a wooden spatial sculpture. </w:t>
      </w:r>
    </w:p>
    <w:p w14:paraId="02398144" w14:textId="18109F4D" w:rsidR="00650C4A" w:rsidRPr="0030408A" w:rsidRDefault="00825AFB" w:rsidP="00650C4A">
      <w:pPr>
        <w:jc w:val="both"/>
        <w:rPr>
          <w:rFonts w:cstheme="minorHAnsi"/>
          <w:sz w:val="24"/>
          <w:szCs w:val="24"/>
        </w:rPr>
      </w:pPr>
      <w:r w:rsidRPr="0030408A">
        <w:rPr>
          <w:rFonts w:cstheme="minorHAnsi"/>
          <w:sz w:val="24"/>
          <w:szCs w:val="24"/>
        </w:rPr>
        <w:t>Interdisciplinary topics are grouped into five clusters</w:t>
      </w:r>
      <w:r w:rsidR="00EF387A">
        <w:rPr>
          <w:rFonts w:cstheme="minorHAnsi"/>
          <w:sz w:val="24"/>
          <w:szCs w:val="24"/>
        </w:rPr>
        <w:t xml:space="preserve">; these are </w:t>
      </w:r>
      <w:r w:rsidRPr="0030408A">
        <w:rPr>
          <w:rFonts w:cstheme="minorHAnsi"/>
          <w:sz w:val="24"/>
          <w:szCs w:val="24"/>
        </w:rPr>
        <w:t xml:space="preserve">theme-based </w:t>
      </w:r>
      <w:r w:rsidR="00945F74">
        <w:rPr>
          <w:rFonts w:cstheme="minorHAnsi"/>
          <w:sz w:val="24"/>
          <w:szCs w:val="24"/>
        </w:rPr>
        <w:t xml:space="preserve">and, </w:t>
      </w:r>
      <w:r w:rsidRPr="0030408A">
        <w:rPr>
          <w:rFonts w:cstheme="minorHAnsi"/>
          <w:sz w:val="24"/>
          <w:szCs w:val="24"/>
        </w:rPr>
        <w:t>combined with the artistic form of that part of the exhibition</w:t>
      </w:r>
      <w:r w:rsidR="00945F74">
        <w:rPr>
          <w:rFonts w:cstheme="minorHAnsi"/>
          <w:sz w:val="24"/>
          <w:szCs w:val="24"/>
        </w:rPr>
        <w:t xml:space="preserve">, </w:t>
      </w:r>
      <w:r w:rsidRPr="0030408A">
        <w:rPr>
          <w:rFonts w:cstheme="minorHAnsi"/>
          <w:sz w:val="24"/>
          <w:szCs w:val="24"/>
        </w:rPr>
        <w:t xml:space="preserve">highlight the inventiveness, entrepreneurship, and </w:t>
      </w:r>
      <w:r w:rsidR="00FE0189">
        <w:rPr>
          <w:rFonts w:cstheme="minorHAnsi"/>
          <w:sz w:val="24"/>
          <w:szCs w:val="24"/>
        </w:rPr>
        <w:br/>
      </w:r>
      <w:r w:rsidRPr="0030408A">
        <w:rPr>
          <w:rFonts w:cstheme="minorHAnsi"/>
          <w:sz w:val="24"/>
          <w:szCs w:val="24"/>
        </w:rPr>
        <w:t xml:space="preserve">a multitude of initiatives taken up by the Poles. The multimedia material entitled </w:t>
      </w:r>
      <w:r w:rsidR="0049167D">
        <w:rPr>
          <w:rFonts w:cstheme="minorHAnsi"/>
          <w:sz w:val="24"/>
          <w:szCs w:val="24"/>
        </w:rPr>
        <w:t>‘</w:t>
      </w:r>
      <w:hyperlink r:id="rId8" w:history="1">
        <w:r w:rsidRPr="00A0336D">
          <w:rPr>
            <w:rStyle w:val="Hipercze"/>
            <w:rFonts w:cstheme="minorHAnsi"/>
            <w:sz w:val="24"/>
            <w:szCs w:val="24"/>
          </w:rPr>
          <w:t>Science, Technology and Innovations</w:t>
        </w:r>
      </w:hyperlink>
      <w:r w:rsidR="0049167D">
        <w:rPr>
          <w:rFonts w:cstheme="minorHAnsi"/>
          <w:sz w:val="24"/>
          <w:szCs w:val="24"/>
        </w:rPr>
        <w:t>’</w:t>
      </w:r>
      <w:r w:rsidR="00C6117F">
        <w:rPr>
          <w:rFonts w:cstheme="minorHAnsi"/>
          <w:sz w:val="24"/>
          <w:szCs w:val="24"/>
        </w:rPr>
        <w:t xml:space="preserve"> </w:t>
      </w:r>
      <w:r w:rsidRPr="0030408A">
        <w:rPr>
          <w:rFonts w:cstheme="minorHAnsi"/>
          <w:sz w:val="24"/>
          <w:szCs w:val="24"/>
        </w:rPr>
        <w:t>present</w:t>
      </w:r>
      <w:r w:rsidR="00EF387A">
        <w:rPr>
          <w:rFonts w:cstheme="minorHAnsi"/>
          <w:sz w:val="24"/>
          <w:szCs w:val="24"/>
        </w:rPr>
        <w:t>s</w:t>
      </w:r>
      <w:r w:rsidRPr="0030408A">
        <w:rPr>
          <w:rFonts w:cstheme="minorHAnsi"/>
          <w:sz w:val="24"/>
          <w:szCs w:val="24"/>
        </w:rPr>
        <w:t xml:space="preserve"> the potential and innovative character of Polish space sector companies such as PIAP Space, </w:t>
      </w:r>
      <w:proofErr w:type="spellStart"/>
      <w:r w:rsidRPr="0030408A">
        <w:rPr>
          <w:rFonts w:cstheme="minorHAnsi"/>
          <w:sz w:val="24"/>
          <w:szCs w:val="24"/>
        </w:rPr>
        <w:t>Astronika</w:t>
      </w:r>
      <w:proofErr w:type="spellEnd"/>
      <w:r w:rsidRPr="0030408A">
        <w:rPr>
          <w:rFonts w:cstheme="minorHAnsi"/>
          <w:sz w:val="24"/>
          <w:szCs w:val="24"/>
        </w:rPr>
        <w:t xml:space="preserve">, </w:t>
      </w:r>
      <w:proofErr w:type="spellStart"/>
      <w:r w:rsidRPr="0030408A">
        <w:rPr>
          <w:rFonts w:cstheme="minorHAnsi"/>
          <w:sz w:val="24"/>
          <w:szCs w:val="24"/>
        </w:rPr>
        <w:t>CloudFerro</w:t>
      </w:r>
      <w:proofErr w:type="spellEnd"/>
      <w:r w:rsidRPr="0030408A">
        <w:rPr>
          <w:rFonts w:cstheme="minorHAnsi"/>
          <w:sz w:val="24"/>
          <w:szCs w:val="24"/>
        </w:rPr>
        <w:t xml:space="preserve">, and many others. </w:t>
      </w:r>
    </w:p>
    <w:p w14:paraId="7600E761" w14:textId="78844693" w:rsidR="00683281" w:rsidRDefault="0049167D" w:rsidP="00683281">
      <w:pPr>
        <w:jc w:val="both"/>
        <w:rPr>
          <w:rFonts w:cstheme="minorHAnsi"/>
          <w:b/>
          <w:bCs/>
          <w:color w:val="C00000"/>
          <w:sz w:val="24"/>
        </w:rPr>
      </w:pPr>
      <w:r>
        <w:rPr>
          <w:rFonts w:cstheme="minorHAnsi"/>
          <w:b/>
          <w:bCs/>
          <w:color w:val="C00000"/>
          <w:sz w:val="24"/>
        </w:rPr>
        <w:t>‘</w:t>
      </w:r>
      <w:r w:rsidR="00683281" w:rsidRPr="0030408A">
        <w:rPr>
          <w:rFonts w:cstheme="minorHAnsi"/>
          <w:b/>
          <w:bCs/>
          <w:color w:val="C00000"/>
          <w:sz w:val="24"/>
        </w:rPr>
        <w:t>The Universe</w:t>
      </w:r>
      <w:r>
        <w:rPr>
          <w:rFonts w:cstheme="minorHAnsi"/>
          <w:b/>
          <w:bCs/>
          <w:color w:val="C00000"/>
          <w:sz w:val="24"/>
        </w:rPr>
        <w:t>’</w:t>
      </w:r>
      <w:r w:rsidR="00683281" w:rsidRPr="0030408A">
        <w:rPr>
          <w:rFonts w:cstheme="minorHAnsi"/>
          <w:b/>
          <w:bCs/>
          <w:color w:val="C00000"/>
          <w:sz w:val="24"/>
        </w:rPr>
        <w:t xml:space="preserve"> scenario in the </w:t>
      </w:r>
      <w:r>
        <w:rPr>
          <w:rFonts w:cstheme="minorHAnsi"/>
          <w:b/>
          <w:bCs/>
          <w:color w:val="C00000"/>
          <w:sz w:val="24"/>
        </w:rPr>
        <w:t>‘</w:t>
      </w:r>
      <w:r w:rsidR="00683281" w:rsidRPr="0030408A">
        <w:rPr>
          <w:rFonts w:cstheme="minorHAnsi"/>
          <w:b/>
          <w:bCs/>
          <w:color w:val="C00000"/>
          <w:sz w:val="24"/>
        </w:rPr>
        <w:t>Poland. Landscapes of creativity</w:t>
      </w:r>
      <w:r>
        <w:rPr>
          <w:rFonts w:cstheme="minorHAnsi"/>
          <w:b/>
          <w:bCs/>
          <w:color w:val="C00000"/>
          <w:sz w:val="24"/>
        </w:rPr>
        <w:t>’</w:t>
      </w:r>
      <w:r w:rsidR="00683281" w:rsidRPr="0030408A">
        <w:rPr>
          <w:rFonts w:cstheme="minorHAnsi"/>
          <w:b/>
          <w:bCs/>
          <w:color w:val="C00000"/>
          <w:sz w:val="24"/>
        </w:rPr>
        <w:t xml:space="preserve"> zone</w:t>
      </w:r>
    </w:p>
    <w:p w14:paraId="1EF07ECC" w14:textId="50BC1820" w:rsidR="00A0336D" w:rsidRDefault="00A0336D" w:rsidP="00A0336D">
      <w:pPr>
        <w:jc w:val="both"/>
        <w:rPr>
          <w:rFonts w:cstheme="minorHAnsi"/>
          <w:sz w:val="24"/>
          <w:szCs w:val="24"/>
        </w:rPr>
      </w:pPr>
      <w:r>
        <w:rPr>
          <w:rFonts w:cstheme="minorHAnsi"/>
          <w:sz w:val="24"/>
          <w:szCs w:val="24"/>
        </w:rPr>
        <w:t xml:space="preserve">As a part of an immersive zone, being a finale of the visitor journey of the Pavilion, visitors will be invited to discover a landscape entitled “The Universe”, that shows </w:t>
      </w:r>
      <w:r w:rsidR="002250AF">
        <w:rPr>
          <w:rFonts w:cstheme="minorHAnsi"/>
          <w:sz w:val="24"/>
          <w:szCs w:val="24"/>
        </w:rPr>
        <w:t xml:space="preserve">the most important achievements of </w:t>
      </w:r>
      <w:r w:rsidR="00E45454">
        <w:rPr>
          <w:rFonts w:cstheme="minorHAnsi"/>
          <w:sz w:val="24"/>
          <w:szCs w:val="24"/>
        </w:rPr>
        <w:t xml:space="preserve">the modern Polish astronomy. An exploration of this landscape starts in the sphere of the imagination, recalling the most famous novel of Polish writer Stanisław Lem – ‘Solaris’. </w:t>
      </w:r>
      <w:r w:rsidR="00F8440F">
        <w:rPr>
          <w:rFonts w:cstheme="minorHAnsi"/>
          <w:sz w:val="24"/>
          <w:szCs w:val="24"/>
        </w:rPr>
        <w:t xml:space="preserve">Then, visitors are invited on </w:t>
      </w:r>
      <w:r w:rsidR="00FE0189">
        <w:rPr>
          <w:rFonts w:cstheme="minorHAnsi"/>
          <w:sz w:val="24"/>
          <w:szCs w:val="24"/>
        </w:rPr>
        <w:br/>
      </w:r>
      <w:r w:rsidR="00F8440F">
        <w:rPr>
          <w:rFonts w:cstheme="minorHAnsi"/>
          <w:sz w:val="24"/>
          <w:szCs w:val="24"/>
        </w:rPr>
        <w:t xml:space="preserve">a journey through the scale of the Universe – they learn about discoveries of the first extrasolar planets by Prof. </w:t>
      </w:r>
      <w:r w:rsidR="00F8440F" w:rsidRPr="00A0336D">
        <w:rPr>
          <w:rFonts w:cstheme="minorHAnsi"/>
          <w:sz w:val="24"/>
          <w:szCs w:val="24"/>
        </w:rPr>
        <w:t>Aleksand</w:t>
      </w:r>
      <w:r w:rsidR="00F8440F">
        <w:rPr>
          <w:rFonts w:cstheme="minorHAnsi"/>
          <w:sz w:val="24"/>
          <w:szCs w:val="24"/>
        </w:rPr>
        <w:t>er</w:t>
      </w:r>
      <w:r w:rsidR="00F8440F" w:rsidRPr="00A0336D">
        <w:rPr>
          <w:rFonts w:cstheme="minorHAnsi"/>
          <w:sz w:val="24"/>
          <w:szCs w:val="24"/>
        </w:rPr>
        <w:t xml:space="preserve"> Wolszczan</w:t>
      </w:r>
      <w:r w:rsidR="00F8440F">
        <w:rPr>
          <w:rFonts w:cstheme="minorHAnsi"/>
          <w:sz w:val="24"/>
          <w:szCs w:val="24"/>
        </w:rPr>
        <w:t xml:space="preserve">, or achievements of OGLE project developed at the Warsaw University under the supervision of Prof. Andrzej </w:t>
      </w:r>
      <w:proofErr w:type="spellStart"/>
      <w:r w:rsidR="00F8440F">
        <w:rPr>
          <w:rFonts w:cstheme="minorHAnsi"/>
          <w:sz w:val="24"/>
          <w:szCs w:val="24"/>
        </w:rPr>
        <w:t>Udalski</w:t>
      </w:r>
      <w:proofErr w:type="spellEnd"/>
      <w:r w:rsidR="00F8440F">
        <w:rPr>
          <w:rFonts w:cstheme="minorHAnsi"/>
          <w:sz w:val="24"/>
          <w:szCs w:val="24"/>
        </w:rPr>
        <w:t xml:space="preserve">.  </w:t>
      </w:r>
      <w:r w:rsidR="00E45454">
        <w:rPr>
          <w:rFonts w:cstheme="minorHAnsi"/>
          <w:sz w:val="24"/>
          <w:szCs w:val="24"/>
        </w:rPr>
        <w:t xml:space="preserve">  </w:t>
      </w:r>
    </w:p>
    <w:p w14:paraId="51D0F3A4" w14:textId="19916577" w:rsidR="00CF2BE5" w:rsidRPr="0030408A" w:rsidRDefault="00CF2BE5" w:rsidP="00683281">
      <w:pPr>
        <w:pStyle w:val="Nagwek1"/>
        <w:rPr>
          <w:rFonts w:asciiTheme="minorHAnsi" w:hAnsiTheme="minorHAnsi" w:cstheme="minorHAnsi"/>
          <w:b/>
          <w:bCs/>
        </w:rPr>
      </w:pPr>
      <w:r w:rsidRPr="0030408A">
        <w:rPr>
          <w:rFonts w:asciiTheme="minorHAnsi" w:hAnsiTheme="minorHAnsi" w:cstheme="minorHAnsi"/>
          <w:b/>
          <w:bCs/>
        </w:rPr>
        <w:lastRenderedPageBreak/>
        <w:t>Events during Polish space week</w:t>
      </w:r>
      <w:r w:rsidR="00C6117F">
        <w:rPr>
          <w:rFonts w:asciiTheme="minorHAnsi" w:hAnsiTheme="minorHAnsi" w:cstheme="minorHAnsi"/>
          <w:b/>
          <w:bCs/>
        </w:rPr>
        <w:t xml:space="preserve"> </w:t>
      </w:r>
    </w:p>
    <w:p w14:paraId="29AF7D03" w14:textId="2608457C" w:rsidR="00695CE9" w:rsidRPr="0030408A" w:rsidRDefault="00695CE9" w:rsidP="00683281">
      <w:pPr>
        <w:jc w:val="both"/>
        <w:rPr>
          <w:rFonts w:cstheme="minorHAnsi"/>
          <w:b/>
          <w:color w:val="C00000"/>
          <w:sz w:val="24"/>
        </w:rPr>
      </w:pPr>
      <w:r w:rsidRPr="0030408A">
        <w:rPr>
          <w:rFonts w:cstheme="minorHAnsi"/>
          <w:b/>
          <w:bCs/>
          <w:color w:val="C00000"/>
          <w:sz w:val="24"/>
        </w:rPr>
        <w:t xml:space="preserve">The </w:t>
      </w:r>
      <w:proofErr w:type="spellStart"/>
      <w:r w:rsidRPr="0030408A">
        <w:rPr>
          <w:rFonts w:cstheme="minorHAnsi"/>
          <w:b/>
          <w:bCs/>
          <w:color w:val="C00000"/>
          <w:sz w:val="24"/>
        </w:rPr>
        <w:t>Visegrád</w:t>
      </w:r>
      <w:proofErr w:type="spellEnd"/>
      <w:r w:rsidRPr="0030408A">
        <w:rPr>
          <w:rFonts w:cstheme="minorHAnsi"/>
          <w:b/>
          <w:bCs/>
          <w:color w:val="C00000"/>
          <w:sz w:val="24"/>
        </w:rPr>
        <w:t xml:space="preserve"> Group </w:t>
      </w:r>
      <w:r w:rsidR="00525EAA">
        <w:rPr>
          <w:rFonts w:cstheme="minorHAnsi"/>
          <w:b/>
          <w:bCs/>
          <w:color w:val="C00000"/>
          <w:sz w:val="24"/>
        </w:rPr>
        <w:t>m</w:t>
      </w:r>
      <w:r w:rsidRPr="0030408A">
        <w:rPr>
          <w:rFonts w:cstheme="minorHAnsi"/>
          <w:b/>
          <w:bCs/>
          <w:color w:val="C00000"/>
          <w:sz w:val="24"/>
        </w:rPr>
        <w:t>eeting at Expo 2020 in Dubai</w:t>
      </w:r>
    </w:p>
    <w:p w14:paraId="67D83EBA" w14:textId="77777777" w:rsidR="0096274F" w:rsidRDefault="00C22143" w:rsidP="00695CE9">
      <w:pPr>
        <w:jc w:val="both"/>
        <w:rPr>
          <w:rFonts w:cstheme="minorHAnsi"/>
          <w:sz w:val="24"/>
          <w:szCs w:val="24"/>
        </w:rPr>
      </w:pPr>
      <w:r w:rsidRPr="0030408A">
        <w:rPr>
          <w:rFonts w:cstheme="minorHAnsi"/>
          <w:sz w:val="24"/>
          <w:szCs w:val="24"/>
        </w:rPr>
        <w:t xml:space="preserve">Promotion of the Polish space industry at Expo 2020 will be </w:t>
      </w:r>
      <w:bookmarkStart w:id="10" w:name="_Hlk85118159"/>
      <w:r w:rsidRPr="0030408A">
        <w:rPr>
          <w:rFonts w:cstheme="minorHAnsi"/>
          <w:sz w:val="24"/>
          <w:szCs w:val="24"/>
        </w:rPr>
        <w:t xml:space="preserve">inaugurated </w:t>
      </w:r>
      <w:bookmarkEnd w:id="10"/>
      <w:r w:rsidR="00E86570">
        <w:rPr>
          <w:rFonts w:cstheme="minorHAnsi"/>
          <w:sz w:val="24"/>
          <w:szCs w:val="24"/>
        </w:rPr>
        <w:t>via</w:t>
      </w:r>
      <w:r w:rsidR="00E86570" w:rsidRPr="0030408A">
        <w:rPr>
          <w:rFonts w:cstheme="minorHAnsi"/>
          <w:sz w:val="24"/>
          <w:szCs w:val="24"/>
        </w:rPr>
        <w:t xml:space="preserve"> </w:t>
      </w:r>
      <w:r w:rsidRPr="0030408A">
        <w:rPr>
          <w:rFonts w:cstheme="minorHAnsi"/>
          <w:sz w:val="24"/>
          <w:szCs w:val="24"/>
        </w:rPr>
        <w:t>a meeting between representative</w:t>
      </w:r>
      <w:r w:rsidR="00E86570">
        <w:rPr>
          <w:rFonts w:cstheme="minorHAnsi"/>
          <w:sz w:val="24"/>
          <w:szCs w:val="24"/>
        </w:rPr>
        <w:t>s</w:t>
      </w:r>
      <w:r w:rsidRPr="0030408A">
        <w:rPr>
          <w:rFonts w:cstheme="minorHAnsi"/>
          <w:sz w:val="24"/>
          <w:szCs w:val="24"/>
        </w:rPr>
        <w:t xml:space="preserve"> of the </w:t>
      </w:r>
      <w:proofErr w:type="spellStart"/>
      <w:r w:rsidRPr="0030408A">
        <w:rPr>
          <w:rFonts w:cstheme="minorHAnsi"/>
          <w:sz w:val="24"/>
          <w:szCs w:val="24"/>
        </w:rPr>
        <w:t>Visegrád</w:t>
      </w:r>
      <w:proofErr w:type="spellEnd"/>
      <w:r w:rsidRPr="0030408A">
        <w:rPr>
          <w:rFonts w:cstheme="minorHAnsi"/>
          <w:sz w:val="24"/>
          <w:szCs w:val="24"/>
        </w:rPr>
        <w:t xml:space="preserve"> Group (V4) countries: Czech Republic, Hungary, Slovakia, and Poland (19 October 2021, 3</w:t>
      </w:r>
      <w:r w:rsidR="008A333A">
        <w:rPr>
          <w:rFonts w:cstheme="minorHAnsi"/>
          <w:sz w:val="24"/>
          <w:szCs w:val="24"/>
        </w:rPr>
        <w:t>–</w:t>
      </w:r>
      <w:r w:rsidRPr="0030408A">
        <w:rPr>
          <w:rFonts w:cstheme="minorHAnsi"/>
          <w:sz w:val="24"/>
          <w:szCs w:val="24"/>
        </w:rPr>
        <w:t>4</w:t>
      </w:r>
      <w:r w:rsidR="008A333A">
        <w:rPr>
          <w:rFonts w:cstheme="minorHAnsi"/>
          <w:sz w:val="24"/>
          <w:szCs w:val="24"/>
        </w:rPr>
        <w:t> </w:t>
      </w:r>
      <w:r w:rsidRPr="0030408A">
        <w:rPr>
          <w:rFonts w:cstheme="minorHAnsi"/>
          <w:sz w:val="24"/>
          <w:szCs w:val="24"/>
        </w:rPr>
        <w:t xml:space="preserve">pm, local time). </w:t>
      </w:r>
      <w:r w:rsidR="008A333A">
        <w:rPr>
          <w:rFonts w:cstheme="minorHAnsi"/>
          <w:sz w:val="24"/>
          <w:szCs w:val="24"/>
        </w:rPr>
        <w:t>A p</w:t>
      </w:r>
      <w:r w:rsidRPr="0030408A">
        <w:rPr>
          <w:rFonts w:cstheme="minorHAnsi"/>
          <w:sz w:val="24"/>
          <w:szCs w:val="24"/>
        </w:rPr>
        <w:t xml:space="preserve">anel discussion will be held in the Polish Pavilion and the talks will focus on investments and development strategies for the space sector and </w:t>
      </w:r>
      <w:r w:rsidR="005E3B1A">
        <w:rPr>
          <w:rFonts w:cstheme="minorHAnsi"/>
          <w:sz w:val="24"/>
          <w:szCs w:val="24"/>
        </w:rPr>
        <w:t xml:space="preserve">the </w:t>
      </w:r>
      <w:r w:rsidRPr="0030408A">
        <w:rPr>
          <w:rFonts w:cstheme="minorHAnsi"/>
          <w:sz w:val="24"/>
          <w:szCs w:val="24"/>
        </w:rPr>
        <w:t xml:space="preserve">common policy of the four CEE countries in that industry. The </w:t>
      </w:r>
      <w:r w:rsidR="00F8440F">
        <w:rPr>
          <w:rFonts w:cstheme="minorHAnsi"/>
          <w:sz w:val="24"/>
          <w:szCs w:val="24"/>
        </w:rPr>
        <w:t>meeting will open</w:t>
      </w:r>
      <w:r w:rsidRPr="0030408A">
        <w:rPr>
          <w:rFonts w:cstheme="minorHAnsi"/>
          <w:sz w:val="24"/>
          <w:szCs w:val="24"/>
        </w:rPr>
        <w:t>: Commissioner General of the Polish Section</w:t>
      </w:r>
      <w:r w:rsidR="0096274F">
        <w:rPr>
          <w:rFonts w:cstheme="minorHAnsi"/>
          <w:sz w:val="24"/>
          <w:szCs w:val="24"/>
        </w:rPr>
        <w:t xml:space="preserve"> Expo </w:t>
      </w:r>
      <w:r w:rsidRPr="0030408A">
        <w:rPr>
          <w:rFonts w:cstheme="minorHAnsi"/>
          <w:sz w:val="24"/>
          <w:szCs w:val="24"/>
        </w:rPr>
        <w:t>2020</w:t>
      </w:r>
      <w:r w:rsidR="0096274F">
        <w:rPr>
          <w:rFonts w:cstheme="minorHAnsi"/>
          <w:sz w:val="24"/>
          <w:szCs w:val="24"/>
        </w:rPr>
        <w:t xml:space="preserve"> </w:t>
      </w:r>
      <w:r w:rsidRPr="0030408A">
        <w:rPr>
          <w:rFonts w:cstheme="minorHAnsi"/>
          <w:sz w:val="24"/>
          <w:szCs w:val="24"/>
        </w:rPr>
        <w:t>Dubai</w:t>
      </w:r>
      <w:r w:rsidR="00EB2421">
        <w:rPr>
          <w:rFonts w:cstheme="minorHAnsi"/>
          <w:sz w:val="24"/>
          <w:szCs w:val="24"/>
        </w:rPr>
        <w:t>,</w:t>
      </w:r>
      <w:r w:rsidRPr="0030408A">
        <w:rPr>
          <w:rFonts w:cstheme="minorHAnsi"/>
          <w:sz w:val="24"/>
          <w:szCs w:val="24"/>
        </w:rPr>
        <w:t xml:space="preserve"> Adrian Malinowski</w:t>
      </w:r>
      <w:r w:rsidR="00EB2421">
        <w:rPr>
          <w:rFonts w:cstheme="minorHAnsi"/>
          <w:sz w:val="24"/>
          <w:szCs w:val="24"/>
        </w:rPr>
        <w:t>;</w:t>
      </w:r>
      <w:r w:rsidRPr="0030408A">
        <w:rPr>
          <w:rFonts w:cstheme="minorHAnsi"/>
          <w:sz w:val="24"/>
          <w:szCs w:val="24"/>
        </w:rPr>
        <w:t xml:space="preserve"> State Secretary for Science and Research</w:t>
      </w:r>
      <w:r w:rsidR="000974D9">
        <w:rPr>
          <w:rFonts w:cstheme="minorHAnsi"/>
          <w:sz w:val="24"/>
          <w:szCs w:val="24"/>
        </w:rPr>
        <w:t xml:space="preserve"> at the</w:t>
      </w:r>
      <w:r w:rsidRPr="0030408A">
        <w:rPr>
          <w:rFonts w:cstheme="minorHAnsi"/>
          <w:sz w:val="24"/>
          <w:szCs w:val="24"/>
        </w:rPr>
        <w:t xml:space="preserve"> Ministry of Education, Science, Research and Sport of the Slovak Republic</w:t>
      </w:r>
      <w:r w:rsidR="000974D9">
        <w:rPr>
          <w:rFonts w:cstheme="minorHAnsi"/>
          <w:sz w:val="24"/>
          <w:szCs w:val="24"/>
        </w:rPr>
        <w:t>,</w:t>
      </w:r>
      <w:r w:rsidRPr="0030408A">
        <w:rPr>
          <w:rFonts w:cstheme="minorHAnsi"/>
          <w:sz w:val="24"/>
          <w:szCs w:val="24"/>
        </w:rPr>
        <w:t xml:space="preserve"> </w:t>
      </w:r>
      <w:proofErr w:type="spellStart"/>
      <w:r w:rsidRPr="0030408A">
        <w:rPr>
          <w:rFonts w:cstheme="minorHAnsi"/>
          <w:sz w:val="24"/>
          <w:szCs w:val="24"/>
        </w:rPr>
        <w:t>Ludovit</w:t>
      </w:r>
      <w:proofErr w:type="spellEnd"/>
      <w:r w:rsidRPr="0030408A">
        <w:rPr>
          <w:rFonts w:cstheme="minorHAnsi"/>
          <w:sz w:val="24"/>
          <w:szCs w:val="24"/>
        </w:rPr>
        <w:t xml:space="preserve"> Paulis</w:t>
      </w:r>
      <w:r w:rsidR="000974D9">
        <w:rPr>
          <w:rFonts w:cstheme="minorHAnsi"/>
          <w:sz w:val="24"/>
          <w:szCs w:val="24"/>
        </w:rPr>
        <w:t>;</w:t>
      </w:r>
      <w:r w:rsidRPr="0030408A">
        <w:rPr>
          <w:rFonts w:cstheme="minorHAnsi"/>
          <w:sz w:val="24"/>
          <w:szCs w:val="24"/>
        </w:rPr>
        <w:t xml:space="preserve"> Ministerial Commissioner for Space Research in Hungary,</w:t>
      </w:r>
      <w:r w:rsidR="000974D9">
        <w:rPr>
          <w:rFonts w:cstheme="minorHAnsi"/>
          <w:sz w:val="24"/>
          <w:szCs w:val="24"/>
        </w:rPr>
        <w:t xml:space="preserve"> D</w:t>
      </w:r>
      <w:r w:rsidRPr="0030408A">
        <w:rPr>
          <w:rFonts w:cstheme="minorHAnsi"/>
          <w:sz w:val="24"/>
          <w:szCs w:val="24"/>
        </w:rPr>
        <w:t>r Ferencz Orsolya</w:t>
      </w:r>
      <w:r w:rsidR="000974D9">
        <w:rPr>
          <w:rFonts w:cstheme="minorHAnsi"/>
          <w:sz w:val="24"/>
          <w:szCs w:val="24"/>
        </w:rPr>
        <w:t>;</w:t>
      </w:r>
      <w:r w:rsidRPr="0030408A">
        <w:rPr>
          <w:rFonts w:cstheme="minorHAnsi"/>
          <w:sz w:val="24"/>
          <w:szCs w:val="24"/>
        </w:rPr>
        <w:t xml:space="preserve"> High Representative of the Prime Minister for European Digital Policy</w:t>
      </w:r>
      <w:r w:rsidR="000974D9">
        <w:rPr>
          <w:rFonts w:cstheme="minorHAnsi"/>
          <w:sz w:val="24"/>
          <w:szCs w:val="24"/>
        </w:rPr>
        <w:t>,</w:t>
      </w:r>
      <w:r w:rsidRPr="0030408A">
        <w:rPr>
          <w:rFonts w:cstheme="minorHAnsi"/>
          <w:sz w:val="24"/>
          <w:szCs w:val="24"/>
        </w:rPr>
        <w:t xml:space="preserve"> Krzysztof </w:t>
      </w:r>
      <w:proofErr w:type="spellStart"/>
      <w:r w:rsidRPr="0030408A">
        <w:rPr>
          <w:rFonts w:cstheme="minorHAnsi"/>
          <w:sz w:val="24"/>
          <w:szCs w:val="24"/>
        </w:rPr>
        <w:t>Szubert</w:t>
      </w:r>
      <w:proofErr w:type="spellEnd"/>
      <w:r w:rsidR="000974D9">
        <w:rPr>
          <w:rFonts w:cstheme="minorHAnsi"/>
          <w:sz w:val="24"/>
          <w:szCs w:val="24"/>
        </w:rPr>
        <w:t>;</w:t>
      </w:r>
      <w:r w:rsidRPr="0030408A">
        <w:rPr>
          <w:rFonts w:cstheme="minorHAnsi"/>
          <w:sz w:val="24"/>
          <w:szCs w:val="24"/>
        </w:rPr>
        <w:t xml:space="preserve"> and Secretary of State at the Ministry of Transport of the Czech Republic</w:t>
      </w:r>
      <w:r w:rsidR="00EB2421">
        <w:rPr>
          <w:rFonts w:cstheme="minorHAnsi"/>
          <w:sz w:val="24"/>
          <w:szCs w:val="24"/>
        </w:rPr>
        <w:t xml:space="preserve">, </w:t>
      </w:r>
      <w:r w:rsidRPr="0030408A">
        <w:rPr>
          <w:rFonts w:cstheme="minorHAnsi"/>
          <w:sz w:val="24"/>
          <w:szCs w:val="24"/>
        </w:rPr>
        <w:t>Jan Sechter</w:t>
      </w:r>
      <w:r w:rsidR="00EB2421">
        <w:rPr>
          <w:rFonts w:cstheme="minorHAnsi"/>
          <w:sz w:val="24"/>
          <w:szCs w:val="24"/>
        </w:rPr>
        <w:t>.</w:t>
      </w:r>
      <w:r w:rsidRPr="0030408A">
        <w:rPr>
          <w:rFonts w:cstheme="minorHAnsi"/>
          <w:sz w:val="24"/>
          <w:szCs w:val="24"/>
        </w:rPr>
        <w:t xml:space="preserve"> </w:t>
      </w:r>
    </w:p>
    <w:p w14:paraId="499CFA4A" w14:textId="4E7C12DC" w:rsidR="009C7AC5" w:rsidRPr="0030408A" w:rsidRDefault="0096274F" w:rsidP="00695CE9">
      <w:pPr>
        <w:jc w:val="both"/>
        <w:rPr>
          <w:rFonts w:cstheme="minorHAnsi"/>
          <w:sz w:val="24"/>
          <w:szCs w:val="24"/>
        </w:rPr>
      </w:pPr>
      <w:r>
        <w:rPr>
          <w:rFonts w:cstheme="minorHAnsi"/>
          <w:sz w:val="24"/>
          <w:szCs w:val="24"/>
        </w:rPr>
        <w:t xml:space="preserve">In the discussion panel will take part: </w:t>
      </w:r>
      <w:bookmarkStart w:id="11" w:name="_Hlk85193825"/>
      <w:r w:rsidRPr="0096274F">
        <w:rPr>
          <w:rFonts w:cstheme="minorHAnsi"/>
          <w:sz w:val="24"/>
          <w:szCs w:val="24"/>
        </w:rPr>
        <w:t xml:space="preserve">President of </w:t>
      </w:r>
      <w:r>
        <w:rPr>
          <w:rFonts w:cstheme="minorHAnsi"/>
          <w:sz w:val="24"/>
          <w:szCs w:val="24"/>
        </w:rPr>
        <w:t xml:space="preserve">the </w:t>
      </w:r>
      <w:r w:rsidRPr="0096274F">
        <w:rPr>
          <w:rFonts w:cstheme="minorHAnsi"/>
          <w:sz w:val="24"/>
          <w:szCs w:val="24"/>
        </w:rPr>
        <w:t>P</w:t>
      </w:r>
      <w:r>
        <w:rPr>
          <w:rFonts w:cstheme="minorHAnsi"/>
          <w:sz w:val="24"/>
          <w:szCs w:val="24"/>
        </w:rPr>
        <w:t>olish Space Agency,</w:t>
      </w:r>
      <w:r w:rsidRPr="0096274F">
        <w:rPr>
          <w:rFonts w:cstheme="minorHAnsi"/>
          <w:sz w:val="24"/>
          <w:szCs w:val="24"/>
        </w:rPr>
        <w:t xml:space="preserve"> Grzegorz </w:t>
      </w:r>
      <w:proofErr w:type="spellStart"/>
      <w:r w:rsidRPr="0096274F">
        <w:rPr>
          <w:rFonts w:cstheme="minorHAnsi"/>
          <w:sz w:val="24"/>
          <w:szCs w:val="24"/>
        </w:rPr>
        <w:t>Wrochna</w:t>
      </w:r>
      <w:bookmarkEnd w:id="11"/>
      <w:proofErr w:type="spellEnd"/>
      <w:r w:rsidRPr="0096274F">
        <w:rPr>
          <w:rFonts w:cstheme="minorHAnsi"/>
          <w:sz w:val="24"/>
          <w:szCs w:val="24"/>
        </w:rPr>
        <w:t>,</w:t>
      </w:r>
      <w:r>
        <w:rPr>
          <w:rFonts w:cstheme="minorHAnsi"/>
          <w:sz w:val="24"/>
          <w:szCs w:val="24"/>
        </w:rPr>
        <w:t xml:space="preserve"> and representatives of the space industry from Slovakia, Czech Republic and Hungary. </w:t>
      </w:r>
      <w:r w:rsidR="00C22143" w:rsidRPr="0030408A">
        <w:rPr>
          <w:rFonts w:cstheme="minorHAnsi"/>
          <w:sz w:val="24"/>
          <w:szCs w:val="24"/>
        </w:rPr>
        <w:t xml:space="preserve">During the event, </w:t>
      </w:r>
      <w:bookmarkStart w:id="12" w:name="_Hlk85112768"/>
      <w:proofErr w:type="spellStart"/>
      <w:r w:rsidR="00C22143" w:rsidRPr="0030408A">
        <w:rPr>
          <w:rFonts w:cstheme="minorHAnsi"/>
          <w:sz w:val="24"/>
          <w:szCs w:val="24"/>
        </w:rPr>
        <w:t>astrophotograph</w:t>
      </w:r>
      <w:r w:rsidR="00097DF3">
        <w:rPr>
          <w:rFonts w:cstheme="minorHAnsi"/>
          <w:sz w:val="24"/>
          <w:szCs w:val="24"/>
        </w:rPr>
        <w:t>s</w:t>
      </w:r>
      <w:proofErr w:type="spellEnd"/>
      <w:r w:rsidR="00C22143" w:rsidRPr="0030408A">
        <w:rPr>
          <w:rFonts w:cstheme="minorHAnsi"/>
          <w:sz w:val="24"/>
          <w:szCs w:val="24"/>
        </w:rPr>
        <w:t xml:space="preserve"> </w:t>
      </w:r>
      <w:bookmarkEnd w:id="12"/>
      <w:r w:rsidR="00C22143" w:rsidRPr="0030408A">
        <w:rPr>
          <w:rFonts w:cstheme="minorHAnsi"/>
          <w:sz w:val="24"/>
          <w:szCs w:val="24"/>
        </w:rPr>
        <w:t>by photograph</w:t>
      </w:r>
      <w:r w:rsidR="00097DF3">
        <w:rPr>
          <w:rFonts w:cstheme="minorHAnsi"/>
          <w:sz w:val="24"/>
          <w:szCs w:val="24"/>
        </w:rPr>
        <w:t>er</w:t>
      </w:r>
      <w:r w:rsidR="00C22143" w:rsidRPr="0030408A">
        <w:rPr>
          <w:rFonts w:cstheme="minorHAnsi"/>
          <w:sz w:val="24"/>
          <w:szCs w:val="24"/>
        </w:rPr>
        <w:t xml:space="preserve">s from the </w:t>
      </w:r>
      <w:proofErr w:type="spellStart"/>
      <w:r w:rsidR="00C22143" w:rsidRPr="0030408A">
        <w:rPr>
          <w:rFonts w:cstheme="minorHAnsi"/>
          <w:sz w:val="24"/>
          <w:szCs w:val="24"/>
        </w:rPr>
        <w:t>Visegrád</w:t>
      </w:r>
      <w:proofErr w:type="spellEnd"/>
      <w:r w:rsidR="00C22143" w:rsidRPr="0030408A">
        <w:rPr>
          <w:rFonts w:cstheme="minorHAnsi"/>
          <w:sz w:val="24"/>
          <w:szCs w:val="24"/>
        </w:rPr>
        <w:t xml:space="preserve"> Group countries will be exhibited</w:t>
      </w:r>
      <w:r w:rsidR="000974D9">
        <w:rPr>
          <w:rFonts w:cstheme="minorHAnsi"/>
          <w:sz w:val="24"/>
          <w:szCs w:val="24"/>
        </w:rPr>
        <w:t xml:space="preserve"> –</w:t>
      </w:r>
      <w:r w:rsidR="00C22143" w:rsidRPr="0030408A">
        <w:rPr>
          <w:rFonts w:cstheme="minorHAnsi"/>
          <w:sz w:val="24"/>
          <w:szCs w:val="24"/>
        </w:rPr>
        <w:t xml:space="preserve"> among them pictures by the Gdansk-based Polish </w:t>
      </w:r>
      <w:proofErr w:type="spellStart"/>
      <w:r w:rsidR="00C22143" w:rsidRPr="0030408A">
        <w:rPr>
          <w:rFonts w:cstheme="minorHAnsi"/>
          <w:sz w:val="24"/>
          <w:szCs w:val="24"/>
        </w:rPr>
        <w:t>Hevelianum</w:t>
      </w:r>
      <w:proofErr w:type="spellEnd"/>
      <w:r w:rsidR="00C22143" w:rsidRPr="0030408A">
        <w:rPr>
          <w:rFonts w:cstheme="minorHAnsi"/>
          <w:sz w:val="24"/>
          <w:szCs w:val="24"/>
        </w:rPr>
        <w:t xml:space="preserve"> studio.</w:t>
      </w:r>
    </w:p>
    <w:p w14:paraId="5E613317" w14:textId="00624461" w:rsidR="00303488" w:rsidRPr="0030408A" w:rsidRDefault="00303488" w:rsidP="00683281">
      <w:pPr>
        <w:jc w:val="both"/>
        <w:rPr>
          <w:rFonts w:cstheme="minorHAnsi"/>
          <w:b/>
          <w:color w:val="C00000"/>
          <w:sz w:val="24"/>
        </w:rPr>
      </w:pPr>
      <w:r w:rsidRPr="0030408A">
        <w:rPr>
          <w:rFonts w:cstheme="minorHAnsi"/>
          <w:b/>
          <w:bCs/>
          <w:color w:val="C00000"/>
          <w:sz w:val="24"/>
        </w:rPr>
        <w:t xml:space="preserve">Business seminar </w:t>
      </w:r>
      <w:r w:rsidR="0048448B">
        <w:rPr>
          <w:rFonts w:cstheme="minorHAnsi"/>
          <w:b/>
          <w:bCs/>
          <w:color w:val="C00000"/>
          <w:sz w:val="24"/>
        </w:rPr>
        <w:t>–</w:t>
      </w:r>
      <w:r w:rsidRPr="0030408A">
        <w:rPr>
          <w:rFonts w:cstheme="minorHAnsi"/>
          <w:b/>
          <w:bCs/>
          <w:color w:val="C00000"/>
          <w:sz w:val="24"/>
        </w:rPr>
        <w:t xml:space="preserve"> presenting the potential of Polish space sector companies</w:t>
      </w:r>
    </w:p>
    <w:p w14:paraId="03015A04" w14:textId="693C7F09" w:rsidR="00683281" w:rsidRPr="0030408A" w:rsidRDefault="00064ED1" w:rsidP="007A4CC9">
      <w:pPr>
        <w:jc w:val="both"/>
        <w:rPr>
          <w:rFonts w:cstheme="minorHAnsi"/>
          <w:sz w:val="24"/>
          <w:szCs w:val="24"/>
        </w:rPr>
      </w:pPr>
      <w:r w:rsidRPr="0030408A">
        <w:rPr>
          <w:rFonts w:cstheme="minorHAnsi"/>
          <w:sz w:val="24"/>
          <w:szCs w:val="24"/>
        </w:rPr>
        <w:t xml:space="preserve">Another important event to promote the space sector will be held in the Polish Pavilion on 27 October 2021. </w:t>
      </w:r>
      <w:r w:rsidR="0096274F">
        <w:rPr>
          <w:rFonts w:cstheme="minorHAnsi"/>
          <w:sz w:val="24"/>
          <w:szCs w:val="24"/>
        </w:rPr>
        <w:t>Polish-Arab</w:t>
      </w:r>
      <w:r w:rsidR="0048448B">
        <w:rPr>
          <w:rFonts w:cstheme="minorHAnsi"/>
          <w:sz w:val="24"/>
          <w:szCs w:val="24"/>
        </w:rPr>
        <w:t xml:space="preserve"> b</w:t>
      </w:r>
      <w:r w:rsidRPr="0030408A">
        <w:rPr>
          <w:rFonts w:cstheme="minorHAnsi"/>
          <w:sz w:val="24"/>
          <w:szCs w:val="24"/>
        </w:rPr>
        <w:t xml:space="preserve">usiness seminar entitled </w:t>
      </w:r>
      <w:r w:rsidR="0049167D">
        <w:rPr>
          <w:rFonts w:cstheme="minorHAnsi"/>
          <w:sz w:val="24"/>
          <w:szCs w:val="24"/>
        </w:rPr>
        <w:t>‘</w:t>
      </w:r>
      <w:r w:rsidRPr="0030408A">
        <w:rPr>
          <w:rFonts w:cstheme="minorHAnsi"/>
          <w:sz w:val="24"/>
          <w:szCs w:val="24"/>
        </w:rPr>
        <w:t xml:space="preserve">Innovations and trends in </w:t>
      </w:r>
      <w:r w:rsidR="0048448B">
        <w:rPr>
          <w:rFonts w:cstheme="minorHAnsi"/>
          <w:sz w:val="24"/>
          <w:szCs w:val="24"/>
        </w:rPr>
        <w:t xml:space="preserve">the </w:t>
      </w:r>
      <w:r w:rsidRPr="0030408A">
        <w:rPr>
          <w:rFonts w:cstheme="minorHAnsi"/>
          <w:sz w:val="24"/>
          <w:szCs w:val="24"/>
        </w:rPr>
        <w:t>space industry</w:t>
      </w:r>
      <w:r w:rsidR="0049167D">
        <w:rPr>
          <w:rFonts w:cstheme="minorHAnsi"/>
          <w:sz w:val="24"/>
          <w:szCs w:val="24"/>
        </w:rPr>
        <w:t>’</w:t>
      </w:r>
      <w:r w:rsidRPr="0030408A">
        <w:rPr>
          <w:rFonts w:cstheme="minorHAnsi"/>
          <w:sz w:val="24"/>
          <w:szCs w:val="24"/>
        </w:rPr>
        <w:t xml:space="preserve"> will be hosted by the Polish Space Agency</w:t>
      </w:r>
      <w:r w:rsidR="0096274F">
        <w:rPr>
          <w:rFonts w:cstheme="minorHAnsi"/>
          <w:sz w:val="24"/>
          <w:szCs w:val="24"/>
        </w:rPr>
        <w:t xml:space="preserve"> and the Polish Investment and Trade Agency. The </w:t>
      </w:r>
      <w:r w:rsidR="0096274F" w:rsidRPr="0096274F">
        <w:rPr>
          <w:rFonts w:cstheme="minorHAnsi"/>
          <w:sz w:val="24"/>
          <w:szCs w:val="24"/>
        </w:rPr>
        <w:t xml:space="preserve">President of the Polish Space Agency, Grzegorz </w:t>
      </w:r>
      <w:proofErr w:type="spellStart"/>
      <w:r w:rsidR="0096274F" w:rsidRPr="0096274F">
        <w:rPr>
          <w:rFonts w:cstheme="minorHAnsi"/>
          <w:sz w:val="24"/>
          <w:szCs w:val="24"/>
        </w:rPr>
        <w:t>Wrochna</w:t>
      </w:r>
      <w:proofErr w:type="spellEnd"/>
      <w:r w:rsidR="0096274F">
        <w:rPr>
          <w:rFonts w:cstheme="minorHAnsi"/>
          <w:sz w:val="24"/>
          <w:szCs w:val="24"/>
        </w:rPr>
        <w:t xml:space="preserve"> will present </w:t>
      </w:r>
      <w:r w:rsidR="0048448B">
        <w:rPr>
          <w:rFonts w:cstheme="minorHAnsi"/>
          <w:sz w:val="24"/>
          <w:szCs w:val="24"/>
        </w:rPr>
        <w:t xml:space="preserve">the </w:t>
      </w:r>
      <w:r w:rsidRPr="0030408A">
        <w:rPr>
          <w:rFonts w:cstheme="minorHAnsi"/>
          <w:sz w:val="24"/>
          <w:szCs w:val="24"/>
        </w:rPr>
        <w:t>business potential of the Polish space sector</w:t>
      </w:r>
      <w:r w:rsidR="0096274F">
        <w:rPr>
          <w:rFonts w:cstheme="minorHAnsi"/>
          <w:sz w:val="24"/>
          <w:szCs w:val="24"/>
        </w:rPr>
        <w:t xml:space="preserve"> and possibilities for cooperation between Poland and the UAE. </w:t>
      </w:r>
      <w:r w:rsidRPr="0030408A">
        <w:rPr>
          <w:rFonts w:cstheme="minorHAnsi"/>
          <w:sz w:val="24"/>
          <w:szCs w:val="24"/>
        </w:rPr>
        <w:t>The organisers have invited selected Polish firms to talk about their innovative technologies and solutions during the event. There is a B2B networking session planned. Representative</w:t>
      </w:r>
      <w:r w:rsidR="0048448B">
        <w:rPr>
          <w:rFonts w:cstheme="minorHAnsi"/>
          <w:sz w:val="24"/>
          <w:szCs w:val="24"/>
        </w:rPr>
        <w:t>s</w:t>
      </w:r>
      <w:r w:rsidRPr="0030408A">
        <w:rPr>
          <w:rFonts w:cstheme="minorHAnsi"/>
          <w:sz w:val="24"/>
          <w:szCs w:val="24"/>
        </w:rPr>
        <w:t xml:space="preserve"> of the following Polish space sector companies will join the seminar: </w:t>
      </w:r>
      <w:proofErr w:type="spellStart"/>
      <w:r w:rsidRPr="0030408A">
        <w:rPr>
          <w:rFonts w:cstheme="minorHAnsi"/>
          <w:sz w:val="24"/>
          <w:szCs w:val="24"/>
        </w:rPr>
        <w:t>Scanway</w:t>
      </w:r>
      <w:proofErr w:type="spellEnd"/>
      <w:r w:rsidRPr="0030408A">
        <w:rPr>
          <w:rFonts w:cstheme="minorHAnsi"/>
          <w:sz w:val="24"/>
          <w:szCs w:val="24"/>
        </w:rPr>
        <w:t xml:space="preserve">, Jakusz Space Tech, </w:t>
      </w:r>
      <w:proofErr w:type="spellStart"/>
      <w:r w:rsidRPr="0030408A">
        <w:rPr>
          <w:rFonts w:cstheme="minorHAnsi"/>
          <w:sz w:val="24"/>
          <w:szCs w:val="24"/>
        </w:rPr>
        <w:t>Creotech</w:t>
      </w:r>
      <w:proofErr w:type="spellEnd"/>
      <w:r w:rsidRPr="0030408A">
        <w:rPr>
          <w:rFonts w:cstheme="minorHAnsi"/>
          <w:sz w:val="24"/>
          <w:szCs w:val="24"/>
        </w:rPr>
        <w:t xml:space="preserve"> Instruments, </w:t>
      </w:r>
      <w:proofErr w:type="spellStart"/>
      <w:r w:rsidRPr="0030408A">
        <w:rPr>
          <w:rFonts w:cstheme="minorHAnsi"/>
          <w:sz w:val="24"/>
          <w:szCs w:val="24"/>
        </w:rPr>
        <w:t>SatRevolution</w:t>
      </w:r>
      <w:proofErr w:type="spellEnd"/>
      <w:r w:rsidRPr="0030408A">
        <w:rPr>
          <w:rFonts w:cstheme="minorHAnsi"/>
          <w:sz w:val="24"/>
          <w:szCs w:val="24"/>
        </w:rPr>
        <w:t xml:space="preserve">, Blue Dot Solutions, </w:t>
      </w:r>
      <w:proofErr w:type="spellStart"/>
      <w:r w:rsidRPr="0030408A">
        <w:rPr>
          <w:rFonts w:cstheme="minorHAnsi"/>
          <w:sz w:val="24"/>
          <w:szCs w:val="24"/>
        </w:rPr>
        <w:t>SpaceForest</w:t>
      </w:r>
      <w:proofErr w:type="spellEnd"/>
      <w:r w:rsidRPr="0030408A">
        <w:rPr>
          <w:rFonts w:cstheme="minorHAnsi"/>
          <w:sz w:val="24"/>
          <w:szCs w:val="24"/>
        </w:rPr>
        <w:t xml:space="preserve">, The Łukasiewicz Research Network, KP Labs, PIAP Space, </w:t>
      </w:r>
      <w:r w:rsidR="0048448B">
        <w:rPr>
          <w:rFonts w:cstheme="minorHAnsi"/>
          <w:sz w:val="24"/>
          <w:szCs w:val="24"/>
        </w:rPr>
        <w:t xml:space="preserve">and </w:t>
      </w:r>
      <w:proofErr w:type="spellStart"/>
      <w:r w:rsidRPr="0030408A">
        <w:rPr>
          <w:rFonts w:cstheme="minorHAnsi"/>
          <w:sz w:val="24"/>
          <w:szCs w:val="24"/>
        </w:rPr>
        <w:t>CloudFerro</w:t>
      </w:r>
      <w:proofErr w:type="spellEnd"/>
      <w:r w:rsidRPr="0030408A">
        <w:rPr>
          <w:rFonts w:cstheme="minorHAnsi"/>
          <w:sz w:val="24"/>
          <w:szCs w:val="24"/>
        </w:rPr>
        <w:t>.</w:t>
      </w:r>
      <w:r w:rsidR="00C6117F">
        <w:rPr>
          <w:rFonts w:cstheme="minorHAnsi"/>
          <w:sz w:val="24"/>
          <w:szCs w:val="24"/>
        </w:rPr>
        <w:t xml:space="preserve"> </w:t>
      </w:r>
    </w:p>
    <w:p w14:paraId="312BB694" w14:textId="2590C0F7" w:rsidR="00134E24" w:rsidRPr="0030408A" w:rsidRDefault="00134E24" w:rsidP="00683281">
      <w:pPr>
        <w:jc w:val="both"/>
        <w:rPr>
          <w:rFonts w:cstheme="minorHAnsi"/>
          <w:b/>
          <w:color w:val="C00000"/>
          <w:sz w:val="24"/>
        </w:rPr>
      </w:pPr>
      <w:r w:rsidRPr="0030408A">
        <w:rPr>
          <w:rFonts w:cstheme="minorHAnsi"/>
          <w:b/>
          <w:bCs/>
          <w:color w:val="C00000"/>
          <w:sz w:val="24"/>
        </w:rPr>
        <w:t xml:space="preserve">Secrets of </w:t>
      </w:r>
      <w:r w:rsidR="0048448B">
        <w:rPr>
          <w:rFonts w:cstheme="minorHAnsi"/>
          <w:b/>
          <w:bCs/>
          <w:color w:val="C00000"/>
          <w:sz w:val="24"/>
        </w:rPr>
        <w:t>space</w:t>
      </w:r>
      <w:r w:rsidRPr="0030408A">
        <w:rPr>
          <w:rFonts w:cstheme="minorHAnsi"/>
          <w:b/>
          <w:bCs/>
          <w:color w:val="C00000"/>
          <w:sz w:val="24"/>
        </w:rPr>
        <w:t xml:space="preserve"> industry work, </w:t>
      </w:r>
      <w:r w:rsidR="00063515">
        <w:rPr>
          <w:rFonts w:cstheme="minorHAnsi"/>
          <w:b/>
          <w:bCs/>
          <w:color w:val="C00000"/>
          <w:sz w:val="24"/>
        </w:rPr>
        <w:t>25 </w:t>
      </w:r>
      <w:r w:rsidRPr="0030408A">
        <w:rPr>
          <w:rFonts w:cstheme="minorHAnsi"/>
          <w:b/>
          <w:bCs/>
          <w:color w:val="C00000"/>
          <w:sz w:val="24"/>
        </w:rPr>
        <w:t>October 2021</w:t>
      </w:r>
    </w:p>
    <w:p w14:paraId="63E5FA94" w14:textId="5AF66495" w:rsidR="00134E24" w:rsidRPr="0030408A" w:rsidRDefault="00134E24" w:rsidP="00134E24">
      <w:pPr>
        <w:jc w:val="both"/>
        <w:rPr>
          <w:rFonts w:cstheme="minorHAnsi"/>
          <w:sz w:val="24"/>
          <w:szCs w:val="24"/>
        </w:rPr>
      </w:pPr>
      <w:r w:rsidRPr="0030408A">
        <w:rPr>
          <w:rFonts w:cstheme="minorHAnsi"/>
          <w:sz w:val="24"/>
          <w:szCs w:val="24"/>
        </w:rPr>
        <w:t xml:space="preserve">Jakub </w:t>
      </w:r>
      <w:proofErr w:type="spellStart"/>
      <w:r w:rsidRPr="0030408A">
        <w:rPr>
          <w:rFonts w:cstheme="minorHAnsi"/>
          <w:sz w:val="24"/>
          <w:szCs w:val="24"/>
        </w:rPr>
        <w:t>Stelmachowski</w:t>
      </w:r>
      <w:proofErr w:type="spellEnd"/>
      <w:r w:rsidRPr="0030408A">
        <w:rPr>
          <w:rFonts w:cstheme="minorHAnsi"/>
          <w:sz w:val="24"/>
          <w:szCs w:val="24"/>
        </w:rPr>
        <w:t xml:space="preserve">, engineer and expert from the Polish Space Agency, will let the visitors take </w:t>
      </w:r>
      <w:r w:rsidR="00FE0189">
        <w:rPr>
          <w:rFonts w:cstheme="minorHAnsi"/>
          <w:sz w:val="24"/>
          <w:szCs w:val="24"/>
        </w:rPr>
        <w:br/>
      </w:r>
      <w:r w:rsidRPr="0030408A">
        <w:rPr>
          <w:rFonts w:cstheme="minorHAnsi"/>
          <w:sz w:val="24"/>
          <w:szCs w:val="24"/>
        </w:rPr>
        <w:t xml:space="preserve">a </w:t>
      </w:r>
      <w:r w:rsidR="0049167D">
        <w:rPr>
          <w:rFonts w:cstheme="minorHAnsi"/>
          <w:sz w:val="24"/>
          <w:szCs w:val="24"/>
        </w:rPr>
        <w:t>‘</w:t>
      </w:r>
      <w:r w:rsidRPr="0030408A">
        <w:rPr>
          <w:rFonts w:cstheme="minorHAnsi"/>
          <w:sz w:val="24"/>
          <w:szCs w:val="24"/>
        </w:rPr>
        <w:t>behind-the-scenes</w:t>
      </w:r>
      <w:r w:rsidR="0049167D">
        <w:rPr>
          <w:rFonts w:cstheme="minorHAnsi"/>
          <w:sz w:val="24"/>
          <w:szCs w:val="24"/>
        </w:rPr>
        <w:t>’</w:t>
      </w:r>
      <w:r w:rsidRPr="0030408A">
        <w:rPr>
          <w:rFonts w:cstheme="minorHAnsi"/>
          <w:sz w:val="24"/>
          <w:szCs w:val="24"/>
        </w:rPr>
        <w:t xml:space="preserve"> glimpse </w:t>
      </w:r>
      <w:r w:rsidR="0048448B">
        <w:rPr>
          <w:rFonts w:cstheme="minorHAnsi"/>
          <w:sz w:val="24"/>
          <w:szCs w:val="24"/>
        </w:rPr>
        <w:t>of</w:t>
      </w:r>
      <w:r w:rsidR="0048448B" w:rsidRPr="0030408A">
        <w:rPr>
          <w:rFonts w:cstheme="minorHAnsi"/>
          <w:sz w:val="24"/>
          <w:szCs w:val="24"/>
        </w:rPr>
        <w:t xml:space="preserve"> </w:t>
      </w:r>
      <w:r w:rsidRPr="0030408A">
        <w:rPr>
          <w:rFonts w:cstheme="minorHAnsi"/>
          <w:sz w:val="24"/>
          <w:szCs w:val="24"/>
        </w:rPr>
        <w:t>the realities of work</w:t>
      </w:r>
      <w:r w:rsidR="0048448B">
        <w:rPr>
          <w:rFonts w:cstheme="minorHAnsi"/>
          <w:sz w:val="24"/>
          <w:szCs w:val="24"/>
        </w:rPr>
        <w:t>ing</w:t>
      </w:r>
      <w:r w:rsidRPr="0030408A">
        <w:rPr>
          <w:rFonts w:cstheme="minorHAnsi"/>
          <w:sz w:val="24"/>
          <w:szCs w:val="24"/>
        </w:rPr>
        <w:t xml:space="preserve"> in the Polish space industry. How did he get there? What would he say to </w:t>
      </w:r>
      <w:r w:rsidR="0048448B">
        <w:rPr>
          <w:rFonts w:cstheme="minorHAnsi"/>
          <w:sz w:val="24"/>
          <w:szCs w:val="24"/>
        </w:rPr>
        <w:t>his</w:t>
      </w:r>
      <w:r w:rsidR="0048448B" w:rsidRPr="0030408A">
        <w:rPr>
          <w:rFonts w:cstheme="minorHAnsi"/>
          <w:sz w:val="24"/>
          <w:szCs w:val="24"/>
        </w:rPr>
        <w:t xml:space="preserve"> </w:t>
      </w:r>
      <w:r w:rsidRPr="0030408A">
        <w:rPr>
          <w:rFonts w:cstheme="minorHAnsi"/>
          <w:sz w:val="24"/>
          <w:szCs w:val="24"/>
        </w:rPr>
        <w:t>young</w:t>
      </w:r>
      <w:r w:rsidR="0048448B">
        <w:rPr>
          <w:rFonts w:cstheme="minorHAnsi"/>
          <w:sz w:val="24"/>
          <w:szCs w:val="24"/>
        </w:rPr>
        <w:t>er</w:t>
      </w:r>
      <w:r w:rsidRPr="0030408A">
        <w:rPr>
          <w:rFonts w:cstheme="minorHAnsi"/>
          <w:sz w:val="24"/>
          <w:szCs w:val="24"/>
        </w:rPr>
        <w:t xml:space="preserve"> self </w:t>
      </w:r>
      <w:r w:rsidR="006124F3">
        <w:rPr>
          <w:rFonts w:cstheme="minorHAnsi"/>
          <w:sz w:val="24"/>
          <w:szCs w:val="24"/>
        </w:rPr>
        <w:t>–</w:t>
      </w:r>
      <w:r w:rsidRPr="0030408A">
        <w:rPr>
          <w:rFonts w:cstheme="minorHAnsi"/>
          <w:sz w:val="24"/>
          <w:szCs w:val="24"/>
        </w:rPr>
        <w:t xml:space="preserve"> a fresh-out-of-school engineer who dream</w:t>
      </w:r>
      <w:r w:rsidR="0048448B">
        <w:rPr>
          <w:rFonts w:cstheme="minorHAnsi"/>
          <w:sz w:val="24"/>
          <w:szCs w:val="24"/>
        </w:rPr>
        <w:t>t</w:t>
      </w:r>
      <w:r w:rsidRPr="0030408A">
        <w:rPr>
          <w:rFonts w:cstheme="minorHAnsi"/>
          <w:sz w:val="24"/>
          <w:szCs w:val="24"/>
        </w:rPr>
        <w:t xml:space="preserve"> about working in the space business? All aspiring universe freaks are welcome to join!</w:t>
      </w:r>
    </w:p>
    <w:p w14:paraId="42552054" w14:textId="2EED4FD5" w:rsidR="00134E24" w:rsidRPr="0030408A" w:rsidRDefault="00CD65A1" w:rsidP="00683281">
      <w:pPr>
        <w:jc w:val="both"/>
        <w:rPr>
          <w:rFonts w:cstheme="minorHAnsi"/>
          <w:b/>
          <w:color w:val="C00000"/>
          <w:sz w:val="24"/>
        </w:rPr>
      </w:pPr>
      <w:r w:rsidRPr="0030408A">
        <w:rPr>
          <w:rFonts w:cstheme="minorHAnsi"/>
          <w:b/>
          <w:bCs/>
          <w:color w:val="C00000"/>
          <w:sz w:val="24"/>
        </w:rPr>
        <w:t xml:space="preserve">Polish space sector </w:t>
      </w:r>
      <w:r w:rsidR="006124F3">
        <w:rPr>
          <w:rFonts w:cstheme="minorHAnsi"/>
          <w:b/>
          <w:bCs/>
          <w:color w:val="C00000"/>
          <w:sz w:val="24"/>
        </w:rPr>
        <w:t>–</w:t>
      </w:r>
      <w:r w:rsidRPr="0030408A">
        <w:rPr>
          <w:rFonts w:cstheme="minorHAnsi"/>
          <w:b/>
          <w:bCs/>
          <w:color w:val="C00000"/>
          <w:sz w:val="24"/>
        </w:rPr>
        <w:t xml:space="preserve"> a summary of research by the Polish Space Agency, </w:t>
      </w:r>
      <w:r w:rsidR="00063515">
        <w:rPr>
          <w:rFonts w:cstheme="minorHAnsi"/>
          <w:b/>
          <w:bCs/>
          <w:color w:val="C00000"/>
          <w:sz w:val="24"/>
        </w:rPr>
        <w:t>25 </w:t>
      </w:r>
      <w:r w:rsidRPr="0030408A">
        <w:rPr>
          <w:rFonts w:cstheme="minorHAnsi"/>
          <w:b/>
          <w:bCs/>
          <w:color w:val="C00000"/>
          <w:sz w:val="24"/>
        </w:rPr>
        <w:t>October 2021</w:t>
      </w:r>
    </w:p>
    <w:p w14:paraId="48272F49" w14:textId="6F831E2C" w:rsidR="00134E24" w:rsidRPr="0030408A" w:rsidRDefault="00134E24" w:rsidP="00134E24">
      <w:pPr>
        <w:jc w:val="both"/>
        <w:rPr>
          <w:rFonts w:cstheme="minorHAnsi"/>
          <w:sz w:val="24"/>
          <w:szCs w:val="24"/>
        </w:rPr>
      </w:pPr>
      <w:r w:rsidRPr="0030408A">
        <w:rPr>
          <w:rFonts w:cstheme="minorHAnsi"/>
          <w:sz w:val="24"/>
          <w:szCs w:val="24"/>
        </w:rPr>
        <w:t>The</w:t>
      </w:r>
      <w:r w:rsidR="0048448B">
        <w:rPr>
          <w:rFonts w:cstheme="minorHAnsi"/>
          <w:sz w:val="24"/>
          <w:szCs w:val="24"/>
        </w:rPr>
        <w:t xml:space="preserve"> objective of this</w:t>
      </w:r>
      <w:r w:rsidRPr="0030408A">
        <w:rPr>
          <w:rFonts w:cstheme="minorHAnsi"/>
          <w:sz w:val="24"/>
          <w:szCs w:val="24"/>
        </w:rPr>
        <w:t xml:space="preserve"> event is to characterise the Polish space industry based on the results of industry research conducted by the Polish Space Agency in 2020. The lecture will be delivered by Aleksandra </w:t>
      </w:r>
      <w:proofErr w:type="spellStart"/>
      <w:r w:rsidRPr="0030408A">
        <w:rPr>
          <w:rFonts w:cstheme="minorHAnsi"/>
          <w:sz w:val="24"/>
          <w:szCs w:val="24"/>
        </w:rPr>
        <w:t>Bukała</w:t>
      </w:r>
      <w:proofErr w:type="spellEnd"/>
      <w:r w:rsidRPr="0030408A">
        <w:rPr>
          <w:rFonts w:cstheme="minorHAnsi"/>
          <w:sz w:val="24"/>
          <w:szCs w:val="24"/>
        </w:rPr>
        <w:t>, PhD, Head of Strategy and International Cooperation Department POLSA, a</w:t>
      </w:r>
      <w:r w:rsidR="0048448B">
        <w:rPr>
          <w:rFonts w:cstheme="minorHAnsi"/>
          <w:sz w:val="24"/>
          <w:szCs w:val="24"/>
        </w:rPr>
        <w:t>nd</w:t>
      </w:r>
      <w:r w:rsidRPr="0030408A">
        <w:rPr>
          <w:rFonts w:cstheme="minorHAnsi"/>
          <w:sz w:val="24"/>
          <w:szCs w:val="24"/>
        </w:rPr>
        <w:t xml:space="preserve"> leader of the team responsible for drafting the evaluation that serves a</w:t>
      </w:r>
      <w:r w:rsidR="0048448B">
        <w:rPr>
          <w:rFonts w:cstheme="minorHAnsi"/>
          <w:sz w:val="24"/>
          <w:szCs w:val="24"/>
        </w:rPr>
        <w:t>s a</w:t>
      </w:r>
      <w:r w:rsidRPr="0030408A">
        <w:rPr>
          <w:rFonts w:cstheme="minorHAnsi"/>
          <w:sz w:val="24"/>
          <w:szCs w:val="24"/>
        </w:rPr>
        <w:t xml:space="preserve"> basis for the publication entitled </w:t>
      </w:r>
      <w:r w:rsidRPr="00556281">
        <w:rPr>
          <w:rFonts w:cstheme="minorHAnsi"/>
          <w:i/>
          <w:iCs/>
          <w:sz w:val="24"/>
          <w:szCs w:val="24"/>
        </w:rPr>
        <w:t xml:space="preserve">The Polish </w:t>
      </w:r>
      <w:r w:rsidRPr="00556281">
        <w:rPr>
          <w:rFonts w:cstheme="minorHAnsi"/>
          <w:i/>
          <w:iCs/>
          <w:sz w:val="24"/>
          <w:szCs w:val="24"/>
        </w:rPr>
        <w:lastRenderedPageBreak/>
        <w:t>Space Sector 2020</w:t>
      </w:r>
      <w:r w:rsidRPr="0030408A">
        <w:rPr>
          <w:rFonts w:cstheme="minorHAnsi"/>
          <w:sz w:val="24"/>
          <w:szCs w:val="24"/>
        </w:rPr>
        <w:t>. Analysis of the current state, trends, and technologies in the domestic and international context.</w:t>
      </w:r>
    </w:p>
    <w:p w14:paraId="232EAB8A" w14:textId="0FD70567" w:rsidR="00CD65A1" w:rsidRPr="0030408A" w:rsidRDefault="00CD65A1" w:rsidP="00683281">
      <w:pPr>
        <w:jc w:val="both"/>
        <w:rPr>
          <w:rFonts w:cstheme="minorHAnsi"/>
          <w:b/>
          <w:color w:val="C00000"/>
          <w:sz w:val="24"/>
        </w:rPr>
      </w:pPr>
      <w:proofErr w:type="spellStart"/>
      <w:r w:rsidRPr="0030408A">
        <w:rPr>
          <w:rFonts w:cstheme="minorHAnsi"/>
          <w:b/>
          <w:bCs/>
          <w:color w:val="C00000"/>
          <w:sz w:val="24"/>
        </w:rPr>
        <w:t>Scanway</w:t>
      </w:r>
      <w:proofErr w:type="spellEnd"/>
      <w:r w:rsidRPr="0030408A">
        <w:rPr>
          <w:rFonts w:cstheme="minorHAnsi"/>
          <w:b/>
          <w:bCs/>
          <w:color w:val="C00000"/>
          <w:sz w:val="24"/>
        </w:rPr>
        <w:t xml:space="preserve"> </w:t>
      </w:r>
      <w:r w:rsidR="006124F3">
        <w:rPr>
          <w:rFonts w:cstheme="minorHAnsi"/>
          <w:b/>
          <w:bCs/>
          <w:color w:val="C00000"/>
          <w:sz w:val="24"/>
        </w:rPr>
        <w:t>–</w:t>
      </w:r>
      <w:r w:rsidRPr="0030408A">
        <w:rPr>
          <w:rFonts w:cstheme="minorHAnsi"/>
          <w:b/>
          <w:bCs/>
          <w:color w:val="C00000"/>
          <w:sz w:val="24"/>
        </w:rPr>
        <w:t xml:space="preserve"> What is space technology transfer and what benefits </w:t>
      </w:r>
      <w:r w:rsidR="009673F9">
        <w:rPr>
          <w:rFonts w:cstheme="minorHAnsi"/>
          <w:b/>
          <w:bCs/>
          <w:color w:val="C00000"/>
          <w:sz w:val="24"/>
        </w:rPr>
        <w:t xml:space="preserve">does </w:t>
      </w:r>
      <w:r w:rsidRPr="0030408A">
        <w:rPr>
          <w:rFonts w:cstheme="minorHAnsi"/>
          <w:b/>
          <w:bCs/>
          <w:color w:val="C00000"/>
          <w:sz w:val="24"/>
        </w:rPr>
        <w:t xml:space="preserve">it bring, </w:t>
      </w:r>
      <w:r w:rsidR="0048448B">
        <w:rPr>
          <w:rFonts w:cstheme="minorHAnsi"/>
          <w:b/>
          <w:bCs/>
          <w:color w:val="C00000"/>
          <w:sz w:val="24"/>
        </w:rPr>
        <w:t>26 </w:t>
      </w:r>
      <w:r w:rsidRPr="0030408A">
        <w:rPr>
          <w:rFonts w:cstheme="minorHAnsi"/>
          <w:b/>
          <w:bCs/>
          <w:color w:val="C00000"/>
          <w:sz w:val="24"/>
        </w:rPr>
        <w:t>October 2021</w:t>
      </w:r>
    </w:p>
    <w:p w14:paraId="160615E5" w14:textId="09C0F7D6" w:rsidR="00CD65A1" w:rsidRPr="0030408A" w:rsidRDefault="00CD65A1" w:rsidP="00CD65A1">
      <w:pPr>
        <w:jc w:val="both"/>
        <w:rPr>
          <w:rFonts w:cstheme="minorHAnsi"/>
          <w:sz w:val="24"/>
          <w:szCs w:val="24"/>
        </w:rPr>
      </w:pPr>
      <w:r w:rsidRPr="0030408A">
        <w:rPr>
          <w:rFonts w:cstheme="minorHAnsi"/>
          <w:sz w:val="24"/>
          <w:szCs w:val="24"/>
        </w:rPr>
        <w:t xml:space="preserve">Space technologies </w:t>
      </w:r>
      <w:r w:rsidR="009673F9">
        <w:rPr>
          <w:rFonts w:cstheme="minorHAnsi"/>
          <w:sz w:val="24"/>
          <w:szCs w:val="24"/>
        </w:rPr>
        <w:t xml:space="preserve">are </w:t>
      </w:r>
      <w:r w:rsidRPr="0030408A">
        <w:rPr>
          <w:rFonts w:cstheme="minorHAnsi"/>
          <w:sz w:val="24"/>
          <w:szCs w:val="24"/>
        </w:rPr>
        <w:t>becom</w:t>
      </w:r>
      <w:r w:rsidR="009673F9">
        <w:rPr>
          <w:rFonts w:cstheme="minorHAnsi"/>
          <w:sz w:val="24"/>
          <w:szCs w:val="24"/>
        </w:rPr>
        <w:t>ing</w:t>
      </w:r>
      <w:r w:rsidRPr="0030408A">
        <w:rPr>
          <w:rFonts w:cstheme="minorHAnsi"/>
          <w:sz w:val="24"/>
          <w:szCs w:val="24"/>
        </w:rPr>
        <w:t xml:space="preserve"> more common in our daily lives. </w:t>
      </w:r>
      <w:proofErr w:type="spellStart"/>
      <w:r w:rsidRPr="0030408A">
        <w:rPr>
          <w:rFonts w:cstheme="minorHAnsi"/>
          <w:sz w:val="24"/>
          <w:szCs w:val="24"/>
        </w:rPr>
        <w:t>Scanway</w:t>
      </w:r>
      <w:proofErr w:type="spellEnd"/>
      <w:r w:rsidRPr="0030408A">
        <w:rPr>
          <w:rFonts w:cstheme="minorHAnsi"/>
          <w:sz w:val="24"/>
          <w:szCs w:val="24"/>
        </w:rPr>
        <w:t xml:space="preserve"> will explain </w:t>
      </w:r>
      <w:r w:rsidR="009673F9">
        <w:rPr>
          <w:rFonts w:cstheme="minorHAnsi"/>
          <w:sz w:val="24"/>
          <w:szCs w:val="24"/>
        </w:rPr>
        <w:t xml:space="preserve">to </w:t>
      </w:r>
      <w:r w:rsidRPr="0030408A">
        <w:rPr>
          <w:rFonts w:cstheme="minorHAnsi"/>
          <w:sz w:val="24"/>
          <w:szCs w:val="24"/>
        </w:rPr>
        <w:t>the audience what technology transfer from the universe to the Earth</w:t>
      </w:r>
      <w:r w:rsidR="009673F9">
        <w:rPr>
          <w:rFonts w:cstheme="minorHAnsi"/>
          <w:sz w:val="24"/>
          <w:szCs w:val="24"/>
        </w:rPr>
        <w:t xml:space="preserve"> is</w:t>
      </w:r>
      <w:r w:rsidRPr="0030408A">
        <w:rPr>
          <w:rFonts w:cstheme="minorHAnsi"/>
          <w:sz w:val="24"/>
          <w:szCs w:val="24"/>
        </w:rPr>
        <w:t>, and what potential advantages it may bring.</w:t>
      </w:r>
    </w:p>
    <w:p w14:paraId="5E5775B8" w14:textId="4AF0707C" w:rsidR="00CD65A1" w:rsidRPr="0030408A" w:rsidRDefault="00CD65A1" w:rsidP="00683281">
      <w:pPr>
        <w:jc w:val="both"/>
        <w:rPr>
          <w:rFonts w:cstheme="minorHAnsi"/>
          <w:b/>
          <w:color w:val="C00000"/>
          <w:sz w:val="24"/>
        </w:rPr>
      </w:pPr>
      <w:r w:rsidRPr="0030408A">
        <w:rPr>
          <w:rFonts w:cstheme="minorHAnsi"/>
          <w:b/>
          <w:bCs/>
          <w:color w:val="C00000"/>
          <w:sz w:val="24"/>
        </w:rPr>
        <w:t xml:space="preserve">Space robotics from the Polish perspective, </w:t>
      </w:r>
      <w:r w:rsidR="00063515">
        <w:rPr>
          <w:rFonts w:cstheme="minorHAnsi"/>
          <w:b/>
          <w:bCs/>
          <w:color w:val="C00000"/>
          <w:sz w:val="24"/>
        </w:rPr>
        <w:t>28 </w:t>
      </w:r>
      <w:r w:rsidRPr="0030408A">
        <w:rPr>
          <w:rFonts w:cstheme="minorHAnsi"/>
          <w:b/>
          <w:bCs/>
          <w:color w:val="C00000"/>
          <w:sz w:val="24"/>
        </w:rPr>
        <w:t>October 2021</w:t>
      </w:r>
    </w:p>
    <w:p w14:paraId="684EBFB8" w14:textId="5658E67F" w:rsidR="00CD65A1" w:rsidRPr="0030408A" w:rsidRDefault="00CD65A1" w:rsidP="00CD65A1">
      <w:pPr>
        <w:jc w:val="both"/>
        <w:rPr>
          <w:rFonts w:cstheme="minorHAnsi"/>
          <w:sz w:val="24"/>
          <w:szCs w:val="24"/>
        </w:rPr>
      </w:pPr>
      <w:r w:rsidRPr="0030408A">
        <w:rPr>
          <w:rFonts w:cstheme="minorHAnsi"/>
          <w:sz w:val="24"/>
          <w:szCs w:val="24"/>
        </w:rPr>
        <w:t>The purpose of th</w:t>
      </w:r>
      <w:r w:rsidR="009673F9">
        <w:rPr>
          <w:rFonts w:cstheme="minorHAnsi"/>
          <w:sz w:val="24"/>
          <w:szCs w:val="24"/>
        </w:rPr>
        <w:t>is</w:t>
      </w:r>
      <w:r w:rsidRPr="0030408A">
        <w:rPr>
          <w:rFonts w:cstheme="minorHAnsi"/>
          <w:sz w:val="24"/>
          <w:szCs w:val="24"/>
        </w:rPr>
        <w:t xml:space="preserve"> event is to introduce </w:t>
      </w:r>
      <w:r w:rsidR="009673F9">
        <w:rPr>
          <w:rFonts w:cstheme="minorHAnsi"/>
          <w:sz w:val="24"/>
          <w:szCs w:val="24"/>
        </w:rPr>
        <w:t>the</w:t>
      </w:r>
      <w:r w:rsidRPr="0030408A">
        <w:rPr>
          <w:rFonts w:cstheme="minorHAnsi"/>
          <w:sz w:val="24"/>
          <w:szCs w:val="24"/>
        </w:rPr>
        <w:t xml:space="preserve"> topic of space robotics development (both orbital and planetary) from the Polish perspective. The lecture offers </w:t>
      </w:r>
      <w:r w:rsidR="009673F9">
        <w:rPr>
          <w:rFonts w:cstheme="minorHAnsi"/>
          <w:sz w:val="24"/>
          <w:szCs w:val="24"/>
        </w:rPr>
        <w:t>the</w:t>
      </w:r>
      <w:r w:rsidRPr="0030408A">
        <w:rPr>
          <w:rFonts w:cstheme="minorHAnsi"/>
          <w:sz w:val="24"/>
          <w:szCs w:val="24"/>
        </w:rPr>
        <w:t xml:space="preserve"> perfect occasion to present how Polish space sector companies have so far participated in the international robotic mission, for instance, on Mars.</w:t>
      </w:r>
    </w:p>
    <w:p w14:paraId="04058F1E" w14:textId="38602026" w:rsidR="00CD65A1" w:rsidRPr="0030408A" w:rsidRDefault="00CD65A1" w:rsidP="00683281">
      <w:pPr>
        <w:jc w:val="both"/>
        <w:rPr>
          <w:rFonts w:cstheme="minorHAnsi"/>
          <w:sz w:val="24"/>
        </w:rPr>
      </w:pPr>
      <w:r w:rsidRPr="0030408A">
        <w:rPr>
          <w:rFonts w:cstheme="minorHAnsi"/>
          <w:b/>
          <w:bCs/>
          <w:color w:val="C00000"/>
          <w:sz w:val="24"/>
        </w:rPr>
        <w:t xml:space="preserve">PIAP Space </w:t>
      </w:r>
      <w:r w:rsidR="006124F3">
        <w:rPr>
          <w:rFonts w:cstheme="minorHAnsi"/>
          <w:b/>
          <w:bCs/>
          <w:color w:val="C00000"/>
          <w:sz w:val="24"/>
        </w:rPr>
        <w:t>–</w:t>
      </w:r>
      <w:r w:rsidRPr="0030408A">
        <w:rPr>
          <w:rFonts w:cstheme="minorHAnsi"/>
          <w:b/>
          <w:bCs/>
          <w:color w:val="C00000"/>
          <w:sz w:val="24"/>
        </w:rPr>
        <w:t xml:space="preserve"> Space robotics in short, </w:t>
      </w:r>
      <w:r w:rsidR="00063515">
        <w:rPr>
          <w:rFonts w:cstheme="minorHAnsi"/>
          <w:b/>
          <w:bCs/>
          <w:color w:val="C00000"/>
          <w:sz w:val="24"/>
        </w:rPr>
        <w:t>28 </w:t>
      </w:r>
      <w:r w:rsidRPr="0030408A">
        <w:rPr>
          <w:rFonts w:cstheme="minorHAnsi"/>
          <w:b/>
          <w:bCs/>
          <w:color w:val="C00000"/>
          <w:sz w:val="24"/>
        </w:rPr>
        <w:t>October 2021</w:t>
      </w:r>
    </w:p>
    <w:p w14:paraId="7420A9BD" w14:textId="77777777" w:rsidR="00CD65A1" w:rsidRPr="0030408A" w:rsidRDefault="00CD65A1" w:rsidP="00CD65A1">
      <w:pPr>
        <w:jc w:val="both"/>
        <w:rPr>
          <w:rFonts w:cstheme="minorHAnsi"/>
          <w:sz w:val="24"/>
          <w:szCs w:val="24"/>
        </w:rPr>
      </w:pPr>
      <w:r w:rsidRPr="0030408A">
        <w:rPr>
          <w:rFonts w:cstheme="minorHAnsi"/>
          <w:sz w:val="24"/>
          <w:szCs w:val="24"/>
        </w:rPr>
        <w:t>PIAP Space, one of the pioneers in space robotics in Poland, will explain the process of executing space robotics and mechatronics projects.</w:t>
      </w:r>
    </w:p>
    <w:p w14:paraId="7C285211" w14:textId="4BC8742F" w:rsidR="00CD65A1" w:rsidRPr="0030408A" w:rsidRDefault="00CD65A1" w:rsidP="00683281">
      <w:pPr>
        <w:jc w:val="both"/>
        <w:rPr>
          <w:rFonts w:cstheme="minorHAnsi"/>
          <w:b/>
          <w:color w:val="C00000"/>
          <w:sz w:val="24"/>
        </w:rPr>
      </w:pPr>
      <w:r w:rsidRPr="0030408A">
        <w:rPr>
          <w:rFonts w:cstheme="minorHAnsi"/>
          <w:b/>
          <w:bCs/>
          <w:color w:val="C00000"/>
          <w:sz w:val="24"/>
        </w:rPr>
        <w:t xml:space="preserve">Analogue missions </w:t>
      </w:r>
      <w:r w:rsidR="006124F3">
        <w:rPr>
          <w:rFonts w:cstheme="minorHAnsi"/>
          <w:b/>
          <w:bCs/>
          <w:color w:val="C00000"/>
          <w:sz w:val="24"/>
        </w:rPr>
        <w:t>–</w:t>
      </w:r>
      <w:r w:rsidRPr="0030408A">
        <w:rPr>
          <w:rFonts w:cstheme="minorHAnsi"/>
          <w:b/>
          <w:bCs/>
          <w:color w:val="C00000"/>
          <w:sz w:val="24"/>
        </w:rPr>
        <w:t xml:space="preserve"> what do they teach us? </w:t>
      </w:r>
      <w:bookmarkStart w:id="13" w:name="_Hlk85112217"/>
      <w:r w:rsidR="00063515">
        <w:rPr>
          <w:rFonts w:cstheme="minorHAnsi"/>
          <w:b/>
          <w:bCs/>
          <w:color w:val="C00000"/>
          <w:sz w:val="24"/>
        </w:rPr>
        <w:t>29 </w:t>
      </w:r>
      <w:r w:rsidRPr="0030408A">
        <w:rPr>
          <w:rFonts w:cstheme="minorHAnsi"/>
          <w:b/>
          <w:bCs/>
          <w:color w:val="C00000"/>
          <w:sz w:val="24"/>
        </w:rPr>
        <w:t xml:space="preserve">October </w:t>
      </w:r>
      <w:bookmarkEnd w:id="13"/>
      <w:r w:rsidRPr="0030408A">
        <w:rPr>
          <w:rFonts w:cstheme="minorHAnsi"/>
          <w:b/>
          <w:bCs/>
          <w:color w:val="C00000"/>
          <w:sz w:val="24"/>
        </w:rPr>
        <w:t>2021</w:t>
      </w:r>
    </w:p>
    <w:p w14:paraId="2C233FEA" w14:textId="1446525C" w:rsidR="00CD65A1" w:rsidRPr="0030408A" w:rsidRDefault="00CD65A1" w:rsidP="00CD65A1">
      <w:pPr>
        <w:jc w:val="both"/>
        <w:rPr>
          <w:rFonts w:cstheme="minorHAnsi"/>
          <w:sz w:val="24"/>
          <w:szCs w:val="24"/>
        </w:rPr>
      </w:pPr>
      <w:r w:rsidRPr="0030408A">
        <w:rPr>
          <w:rFonts w:cstheme="minorHAnsi"/>
          <w:sz w:val="24"/>
          <w:szCs w:val="24"/>
        </w:rPr>
        <w:t xml:space="preserve">What are analogue missions and why is it worth </w:t>
      </w:r>
      <w:r w:rsidR="00180AC5">
        <w:rPr>
          <w:rFonts w:cstheme="minorHAnsi"/>
          <w:sz w:val="24"/>
          <w:szCs w:val="24"/>
        </w:rPr>
        <w:t>carrying</w:t>
      </w:r>
      <w:r w:rsidRPr="0030408A">
        <w:rPr>
          <w:rFonts w:cstheme="minorHAnsi"/>
          <w:sz w:val="24"/>
          <w:szCs w:val="24"/>
        </w:rPr>
        <w:t xml:space="preserve"> them</w:t>
      </w:r>
      <w:r w:rsidR="00180AC5">
        <w:rPr>
          <w:rFonts w:cstheme="minorHAnsi"/>
          <w:sz w:val="24"/>
          <w:szCs w:val="24"/>
        </w:rPr>
        <w:t xml:space="preserve"> out</w:t>
      </w:r>
      <w:r w:rsidRPr="0030408A">
        <w:rPr>
          <w:rFonts w:cstheme="minorHAnsi"/>
          <w:sz w:val="24"/>
          <w:szCs w:val="24"/>
        </w:rPr>
        <w:t xml:space="preserve"> on Earth? The concept of analogue mission</w:t>
      </w:r>
      <w:r w:rsidR="00180AC5">
        <w:rPr>
          <w:rFonts w:cstheme="minorHAnsi"/>
          <w:sz w:val="24"/>
          <w:szCs w:val="24"/>
        </w:rPr>
        <w:t>s</w:t>
      </w:r>
      <w:r w:rsidRPr="0030408A">
        <w:rPr>
          <w:rFonts w:cstheme="minorHAnsi"/>
          <w:sz w:val="24"/>
          <w:szCs w:val="24"/>
        </w:rPr>
        <w:t xml:space="preserve"> will be explained by Leszek Orzechowski, Director of</w:t>
      </w:r>
      <w:r w:rsidR="00C6117F">
        <w:rPr>
          <w:rFonts w:cstheme="minorHAnsi"/>
          <w:sz w:val="24"/>
          <w:szCs w:val="24"/>
        </w:rPr>
        <w:t xml:space="preserve"> </w:t>
      </w:r>
      <w:proofErr w:type="spellStart"/>
      <w:r w:rsidRPr="0030408A">
        <w:rPr>
          <w:rFonts w:cstheme="minorHAnsi"/>
          <w:sz w:val="24"/>
          <w:szCs w:val="24"/>
        </w:rPr>
        <w:t>LunAres</w:t>
      </w:r>
      <w:proofErr w:type="spellEnd"/>
      <w:r w:rsidRPr="0030408A">
        <w:rPr>
          <w:rFonts w:cstheme="minorHAnsi"/>
          <w:sz w:val="24"/>
          <w:szCs w:val="24"/>
        </w:rPr>
        <w:t xml:space="preserve"> Research Station in </w:t>
      </w:r>
      <w:proofErr w:type="spellStart"/>
      <w:r w:rsidRPr="0030408A">
        <w:rPr>
          <w:rFonts w:cstheme="minorHAnsi"/>
          <w:sz w:val="24"/>
          <w:szCs w:val="24"/>
        </w:rPr>
        <w:t>Piła</w:t>
      </w:r>
      <w:proofErr w:type="spellEnd"/>
      <w:r w:rsidRPr="0030408A">
        <w:rPr>
          <w:rFonts w:cstheme="minorHAnsi"/>
          <w:sz w:val="24"/>
          <w:szCs w:val="24"/>
        </w:rPr>
        <w:t>.</w:t>
      </w:r>
    </w:p>
    <w:p w14:paraId="46C2EC87" w14:textId="689D18B4" w:rsidR="00CD65A1" w:rsidRPr="0030408A" w:rsidRDefault="00CD65A1" w:rsidP="00683281">
      <w:pPr>
        <w:jc w:val="both"/>
        <w:rPr>
          <w:rFonts w:cstheme="minorHAnsi"/>
          <w:b/>
          <w:color w:val="C00000"/>
          <w:sz w:val="24"/>
        </w:rPr>
      </w:pPr>
      <w:r w:rsidRPr="0030408A">
        <w:rPr>
          <w:rFonts w:cstheme="minorHAnsi"/>
          <w:b/>
          <w:bCs/>
          <w:color w:val="C00000"/>
          <w:sz w:val="24"/>
        </w:rPr>
        <w:t xml:space="preserve">Space architecture </w:t>
      </w:r>
      <w:r w:rsidR="006124F3">
        <w:rPr>
          <w:rFonts w:cstheme="minorHAnsi"/>
          <w:b/>
          <w:bCs/>
          <w:color w:val="C00000"/>
          <w:sz w:val="24"/>
        </w:rPr>
        <w:t>–</w:t>
      </w:r>
      <w:r w:rsidRPr="0030408A">
        <w:rPr>
          <w:rFonts w:cstheme="minorHAnsi"/>
          <w:b/>
          <w:bCs/>
          <w:color w:val="C00000"/>
          <w:sz w:val="24"/>
        </w:rPr>
        <w:t xml:space="preserve"> </w:t>
      </w:r>
      <w:r w:rsidR="00180AC5">
        <w:rPr>
          <w:rFonts w:cstheme="minorHAnsi"/>
          <w:b/>
          <w:bCs/>
          <w:color w:val="C00000"/>
          <w:sz w:val="24"/>
        </w:rPr>
        <w:t xml:space="preserve">the </w:t>
      </w:r>
      <w:r w:rsidRPr="0030408A">
        <w:rPr>
          <w:rFonts w:cstheme="minorHAnsi"/>
          <w:b/>
          <w:bCs/>
          <w:color w:val="C00000"/>
          <w:sz w:val="24"/>
        </w:rPr>
        <w:t xml:space="preserve">concept of cities on Mars, </w:t>
      </w:r>
      <w:r w:rsidR="00063515">
        <w:rPr>
          <w:rFonts w:cstheme="minorHAnsi"/>
          <w:b/>
          <w:bCs/>
          <w:color w:val="C00000"/>
          <w:sz w:val="24"/>
        </w:rPr>
        <w:t>29 </w:t>
      </w:r>
      <w:r w:rsidR="00063515" w:rsidRPr="0030408A">
        <w:rPr>
          <w:rFonts w:cstheme="minorHAnsi"/>
          <w:b/>
          <w:bCs/>
          <w:color w:val="C00000"/>
          <w:sz w:val="24"/>
        </w:rPr>
        <w:t xml:space="preserve">October </w:t>
      </w:r>
      <w:r w:rsidRPr="0030408A">
        <w:rPr>
          <w:rFonts w:cstheme="minorHAnsi"/>
          <w:b/>
          <w:bCs/>
          <w:color w:val="C00000"/>
          <w:sz w:val="24"/>
        </w:rPr>
        <w:t>2021</w:t>
      </w:r>
    </w:p>
    <w:p w14:paraId="6D6BFD80" w14:textId="4A8D458E" w:rsidR="00CD65A1" w:rsidRPr="0030408A" w:rsidRDefault="00CD65A1" w:rsidP="00CD65A1">
      <w:pPr>
        <w:jc w:val="both"/>
        <w:rPr>
          <w:rFonts w:cstheme="minorHAnsi"/>
          <w:sz w:val="24"/>
          <w:szCs w:val="24"/>
        </w:rPr>
      </w:pPr>
      <w:r w:rsidRPr="0030408A">
        <w:rPr>
          <w:rFonts w:cstheme="minorHAnsi"/>
          <w:sz w:val="24"/>
          <w:szCs w:val="24"/>
        </w:rPr>
        <w:t xml:space="preserve">Leszek Orzechowski, a Space is More architect, will present </w:t>
      </w:r>
      <w:r w:rsidR="00180AC5">
        <w:rPr>
          <w:rFonts w:cstheme="minorHAnsi"/>
          <w:sz w:val="24"/>
          <w:szCs w:val="24"/>
        </w:rPr>
        <w:t>the</w:t>
      </w:r>
      <w:r w:rsidRPr="0030408A">
        <w:rPr>
          <w:rFonts w:cstheme="minorHAnsi"/>
          <w:sz w:val="24"/>
          <w:szCs w:val="24"/>
        </w:rPr>
        <w:t xml:space="preserve"> concept of an </w:t>
      </w:r>
      <w:proofErr w:type="spellStart"/>
      <w:r w:rsidRPr="0030408A">
        <w:rPr>
          <w:rFonts w:cstheme="minorHAnsi"/>
          <w:sz w:val="24"/>
          <w:szCs w:val="24"/>
        </w:rPr>
        <w:t>extraterrestrial</w:t>
      </w:r>
      <w:proofErr w:type="spellEnd"/>
      <w:r w:rsidRPr="0030408A">
        <w:rPr>
          <w:rFonts w:cstheme="minorHAnsi"/>
          <w:sz w:val="24"/>
          <w:szCs w:val="24"/>
        </w:rPr>
        <w:t xml:space="preserve"> architecture based on the design for the Mars colony </w:t>
      </w:r>
      <w:r w:rsidR="0049167D">
        <w:rPr>
          <w:rFonts w:cstheme="minorHAnsi"/>
          <w:sz w:val="24"/>
          <w:szCs w:val="24"/>
        </w:rPr>
        <w:t>‘</w:t>
      </w:r>
      <w:proofErr w:type="spellStart"/>
      <w:r w:rsidRPr="0030408A">
        <w:rPr>
          <w:rFonts w:cstheme="minorHAnsi"/>
          <w:sz w:val="24"/>
          <w:szCs w:val="24"/>
        </w:rPr>
        <w:t>Twardowsky</w:t>
      </w:r>
      <w:proofErr w:type="spellEnd"/>
      <w:r w:rsidR="0049167D">
        <w:rPr>
          <w:rFonts w:cstheme="minorHAnsi"/>
          <w:sz w:val="24"/>
          <w:szCs w:val="24"/>
        </w:rPr>
        <w:t>’</w:t>
      </w:r>
      <w:r w:rsidR="00A11E07">
        <w:rPr>
          <w:rFonts w:cstheme="minorHAnsi"/>
          <w:sz w:val="24"/>
          <w:szCs w:val="24"/>
        </w:rPr>
        <w:t>.</w:t>
      </w:r>
    </w:p>
    <w:p w14:paraId="207EE5E6" w14:textId="40CACC04" w:rsidR="00CD65A1" w:rsidRPr="0030408A" w:rsidRDefault="00CD65A1" w:rsidP="00683281">
      <w:pPr>
        <w:jc w:val="both"/>
        <w:rPr>
          <w:rFonts w:cstheme="minorHAnsi"/>
          <w:b/>
          <w:color w:val="C00000"/>
          <w:sz w:val="24"/>
        </w:rPr>
      </w:pPr>
      <w:r w:rsidRPr="0030408A">
        <w:rPr>
          <w:rFonts w:cstheme="minorHAnsi"/>
          <w:b/>
          <w:bCs/>
          <w:color w:val="C00000"/>
          <w:sz w:val="24"/>
        </w:rPr>
        <w:t xml:space="preserve">Habitat/airport in </w:t>
      </w:r>
      <w:proofErr w:type="spellStart"/>
      <w:r w:rsidRPr="0030408A">
        <w:rPr>
          <w:rFonts w:cstheme="minorHAnsi"/>
          <w:b/>
          <w:bCs/>
          <w:color w:val="C00000"/>
          <w:sz w:val="24"/>
        </w:rPr>
        <w:t>Piła</w:t>
      </w:r>
      <w:proofErr w:type="spellEnd"/>
      <w:r w:rsidRPr="0030408A">
        <w:rPr>
          <w:rFonts w:cstheme="minorHAnsi"/>
          <w:b/>
          <w:bCs/>
          <w:color w:val="C00000"/>
          <w:sz w:val="24"/>
        </w:rPr>
        <w:t xml:space="preserve"> </w:t>
      </w:r>
      <w:r w:rsidR="006124F3">
        <w:rPr>
          <w:rFonts w:cstheme="minorHAnsi"/>
          <w:b/>
          <w:bCs/>
          <w:color w:val="C00000"/>
          <w:sz w:val="24"/>
        </w:rPr>
        <w:t>–</w:t>
      </w:r>
      <w:r w:rsidRPr="0030408A">
        <w:rPr>
          <w:rFonts w:cstheme="minorHAnsi"/>
          <w:b/>
          <w:bCs/>
          <w:color w:val="C00000"/>
          <w:sz w:val="24"/>
        </w:rPr>
        <w:t xml:space="preserve"> development strategy, business potential, </w:t>
      </w:r>
      <w:r w:rsidR="00063515">
        <w:rPr>
          <w:rFonts w:cstheme="minorHAnsi"/>
          <w:b/>
          <w:bCs/>
          <w:color w:val="C00000"/>
          <w:sz w:val="24"/>
        </w:rPr>
        <w:t>29 </w:t>
      </w:r>
      <w:r w:rsidR="00063515" w:rsidRPr="0030408A">
        <w:rPr>
          <w:rFonts w:cstheme="minorHAnsi"/>
          <w:b/>
          <w:bCs/>
          <w:color w:val="C00000"/>
          <w:sz w:val="24"/>
        </w:rPr>
        <w:t xml:space="preserve">October </w:t>
      </w:r>
      <w:r w:rsidRPr="0030408A">
        <w:rPr>
          <w:rFonts w:cstheme="minorHAnsi"/>
          <w:b/>
          <w:bCs/>
          <w:color w:val="C00000"/>
          <w:sz w:val="24"/>
        </w:rPr>
        <w:t>2021</w:t>
      </w:r>
    </w:p>
    <w:p w14:paraId="471BDE20" w14:textId="50E27341" w:rsidR="00336BDF" w:rsidRDefault="00CD65A1" w:rsidP="00CD65A1">
      <w:pPr>
        <w:jc w:val="both"/>
        <w:rPr>
          <w:rFonts w:cstheme="minorHAnsi"/>
          <w:sz w:val="24"/>
          <w:szCs w:val="24"/>
        </w:rPr>
      </w:pPr>
      <w:r w:rsidRPr="0030408A">
        <w:rPr>
          <w:rFonts w:cstheme="minorHAnsi"/>
          <w:sz w:val="24"/>
          <w:szCs w:val="24"/>
        </w:rPr>
        <w:t>Is it worth invest</w:t>
      </w:r>
      <w:r w:rsidR="00A11E07">
        <w:rPr>
          <w:rFonts w:cstheme="minorHAnsi"/>
          <w:sz w:val="24"/>
          <w:szCs w:val="24"/>
        </w:rPr>
        <w:t>ing</w:t>
      </w:r>
      <w:r w:rsidRPr="0030408A">
        <w:rPr>
          <w:rFonts w:cstheme="minorHAnsi"/>
          <w:sz w:val="24"/>
          <w:szCs w:val="24"/>
        </w:rPr>
        <w:t xml:space="preserve"> in space experiments in Poland? A lecture hosted by Leszek Orzechowski</w:t>
      </w:r>
      <w:r w:rsidR="00FB34D5">
        <w:rPr>
          <w:rFonts w:cstheme="minorHAnsi"/>
          <w:sz w:val="24"/>
          <w:szCs w:val="24"/>
        </w:rPr>
        <w:t>,</w:t>
      </w:r>
      <w:r w:rsidRPr="0030408A">
        <w:rPr>
          <w:rFonts w:cstheme="minorHAnsi"/>
          <w:sz w:val="24"/>
          <w:szCs w:val="24"/>
        </w:rPr>
        <w:t xml:space="preserve"> who will talk about the development strategy and business model of the habitat </w:t>
      </w:r>
      <w:proofErr w:type="spellStart"/>
      <w:r w:rsidRPr="0030408A">
        <w:rPr>
          <w:rFonts w:cstheme="minorHAnsi"/>
          <w:sz w:val="24"/>
          <w:szCs w:val="24"/>
        </w:rPr>
        <w:t>LunAres</w:t>
      </w:r>
      <w:proofErr w:type="spellEnd"/>
      <w:r w:rsidRPr="0030408A">
        <w:rPr>
          <w:rFonts w:cstheme="minorHAnsi"/>
          <w:sz w:val="24"/>
          <w:szCs w:val="24"/>
        </w:rPr>
        <w:t xml:space="preserve">, constructed in the former military airport in </w:t>
      </w:r>
      <w:proofErr w:type="spellStart"/>
      <w:r w:rsidRPr="0030408A">
        <w:rPr>
          <w:rFonts w:cstheme="minorHAnsi"/>
          <w:sz w:val="24"/>
          <w:szCs w:val="24"/>
        </w:rPr>
        <w:t>Piła</w:t>
      </w:r>
      <w:proofErr w:type="spellEnd"/>
      <w:r w:rsidRPr="0030408A">
        <w:rPr>
          <w:rFonts w:cstheme="minorHAnsi"/>
          <w:sz w:val="24"/>
          <w:szCs w:val="24"/>
        </w:rPr>
        <w:t xml:space="preserve">. </w:t>
      </w:r>
    </w:p>
    <w:p w14:paraId="1A6C6F8A" w14:textId="12719595" w:rsidR="00B91AE0" w:rsidRPr="00B91AE0" w:rsidRDefault="00B91AE0" w:rsidP="00CD65A1">
      <w:pPr>
        <w:jc w:val="both"/>
        <w:rPr>
          <w:rFonts w:cstheme="minorHAnsi"/>
          <w:b/>
          <w:bCs/>
          <w:color w:val="C00000"/>
          <w:sz w:val="24"/>
        </w:rPr>
      </w:pPr>
      <w:r w:rsidRPr="00B91AE0">
        <w:rPr>
          <w:rFonts w:cstheme="minorHAnsi"/>
          <w:b/>
          <w:bCs/>
          <w:color w:val="C00000"/>
          <w:sz w:val="24"/>
        </w:rPr>
        <w:t xml:space="preserve">Events for children </w:t>
      </w:r>
    </w:p>
    <w:p w14:paraId="52B31FCA" w14:textId="34EEAA6A" w:rsidR="00336BDF" w:rsidRPr="0030408A" w:rsidRDefault="004552A6" w:rsidP="00E77D90">
      <w:pPr>
        <w:jc w:val="both"/>
        <w:rPr>
          <w:rFonts w:cstheme="minorHAnsi"/>
          <w:sz w:val="24"/>
          <w:szCs w:val="24"/>
        </w:rPr>
      </w:pPr>
      <w:r w:rsidRPr="0030408A">
        <w:rPr>
          <w:rFonts w:cstheme="minorHAnsi"/>
          <w:sz w:val="24"/>
          <w:szCs w:val="24"/>
        </w:rPr>
        <w:t xml:space="preserve">During space week, the Polish Pavilion will </w:t>
      </w:r>
      <w:r w:rsidR="0029642E" w:rsidRPr="0030408A">
        <w:rPr>
          <w:rFonts w:cstheme="minorHAnsi"/>
          <w:sz w:val="24"/>
          <w:szCs w:val="24"/>
        </w:rPr>
        <w:t>also host</w:t>
      </w:r>
      <w:r w:rsidRPr="0030408A">
        <w:rPr>
          <w:rFonts w:cstheme="minorHAnsi"/>
          <w:sz w:val="24"/>
          <w:szCs w:val="24"/>
        </w:rPr>
        <w:t xml:space="preserve"> a number of events for children and young people, such as 3D workshops, inspired by the universe and </w:t>
      </w:r>
      <w:r w:rsidR="00FB34D5">
        <w:rPr>
          <w:rFonts w:cstheme="minorHAnsi"/>
          <w:sz w:val="24"/>
          <w:szCs w:val="24"/>
        </w:rPr>
        <w:t xml:space="preserve">the </w:t>
      </w:r>
      <w:r w:rsidRPr="0030408A">
        <w:rPr>
          <w:rFonts w:cstheme="minorHAnsi"/>
          <w:sz w:val="24"/>
          <w:szCs w:val="24"/>
        </w:rPr>
        <w:t xml:space="preserve">works of Stanisław Lem. </w:t>
      </w:r>
      <w:r w:rsidR="00FB34D5">
        <w:rPr>
          <w:rFonts w:cstheme="minorHAnsi"/>
          <w:sz w:val="24"/>
          <w:szCs w:val="24"/>
        </w:rPr>
        <w:t>P</w:t>
      </w:r>
      <w:r w:rsidRPr="0030408A">
        <w:rPr>
          <w:rFonts w:cstheme="minorHAnsi"/>
          <w:sz w:val="24"/>
          <w:szCs w:val="24"/>
        </w:rPr>
        <w:t xml:space="preserve">articipants will build celestial objects with blocks produced by </w:t>
      </w:r>
      <w:proofErr w:type="spellStart"/>
      <w:r w:rsidRPr="0030408A">
        <w:rPr>
          <w:rFonts w:cstheme="minorHAnsi"/>
          <w:sz w:val="24"/>
          <w:szCs w:val="24"/>
        </w:rPr>
        <w:t>Skriware</w:t>
      </w:r>
      <w:proofErr w:type="spellEnd"/>
      <w:r w:rsidRPr="0030408A">
        <w:rPr>
          <w:rFonts w:cstheme="minorHAnsi"/>
          <w:sz w:val="24"/>
          <w:szCs w:val="24"/>
        </w:rPr>
        <w:t xml:space="preserve"> </w:t>
      </w:r>
      <w:r w:rsidR="006124F3">
        <w:rPr>
          <w:rFonts w:cstheme="minorHAnsi"/>
          <w:sz w:val="24"/>
          <w:szCs w:val="24"/>
        </w:rPr>
        <w:t>–</w:t>
      </w:r>
      <w:r w:rsidRPr="0030408A">
        <w:rPr>
          <w:rFonts w:cstheme="minorHAnsi"/>
          <w:sz w:val="24"/>
          <w:szCs w:val="24"/>
        </w:rPr>
        <w:t xml:space="preserve"> a company taking part in the Partner Program</w:t>
      </w:r>
      <w:r w:rsidR="00BD5971">
        <w:rPr>
          <w:rFonts w:cstheme="minorHAnsi"/>
          <w:sz w:val="24"/>
          <w:szCs w:val="24"/>
        </w:rPr>
        <w:t>me</w:t>
      </w:r>
      <w:r w:rsidRPr="0030408A">
        <w:rPr>
          <w:rFonts w:cstheme="minorHAnsi"/>
          <w:sz w:val="24"/>
          <w:szCs w:val="24"/>
        </w:rPr>
        <w:t xml:space="preserve"> prepared by the Polish Investment and Trade Agency. The Polish Pavilion is visited by many students and hosts regular classes. We take the opportunity to present our country, culture, and technology to the pupils from the UAE. During space week, Poland will show </w:t>
      </w:r>
      <w:r w:rsidR="00B91AE0">
        <w:rPr>
          <w:rFonts w:cstheme="minorHAnsi"/>
          <w:sz w:val="24"/>
          <w:szCs w:val="24"/>
        </w:rPr>
        <w:t xml:space="preserve">a film about honouring Stanisław Lem on ISS. </w:t>
      </w:r>
      <w:proofErr w:type="spellStart"/>
      <w:r w:rsidRPr="0030408A">
        <w:rPr>
          <w:rFonts w:cstheme="minorHAnsi"/>
          <w:sz w:val="24"/>
          <w:szCs w:val="24"/>
        </w:rPr>
        <w:t>Astronarium</w:t>
      </w:r>
      <w:proofErr w:type="spellEnd"/>
      <w:r w:rsidRPr="0030408A">
        <w:rPr>
          <w:rFonts w:cstheme="minorHAnsi"/>
          <w:sz w:val="24"/>
          <w:szCs w:val="24"/>
        </w:rPr>
        <w:t xml:space="preserve"> documentaries will also be shown, </w:t>
      </w:r>
      <w:r w:rsidR="0026308E">
        <w:rPr>
          <w:rFonts w:cstheme="minorHAnsi"/>
          <w:sz w:val="24"/>
          <w:szCs w:val="24"/>
        </w:rPr>
        <w:t>such as</w:t>
      </w:r>
      <w:r w:rsidRPr="0030408A">
        <w:rPr>
          <w:rFonts w:cstheme="minorHAnsi"/>
          <w:sz w:val="24"/>
          <w:szCs w:val="24"/>
        </w:rPr>
        <w:t xml:space="preserve"> the Polish TV program</w:t>
      </w:r>
      <w:r w:rsidR="00BD5971">
        <w:rPr>
          <w:rFonts w:cstheme="minorHAnsi"/>
          <w:sz w:val="24"/>
          <w:szCs w:val="24"/>
        </w:rPr>
        <w:t>me</w:t>
      </w:r>
      <w:r w:rsidRPr="0030408A">
        <w:rPr>
          <w:rFonts w:cstheme="minorHAnsi"/>
          <w:sz w:val="24"/>
          <w:szCs w:val="24"/>
        </w:rPr>
        <w:t xml:space="preserve"> series on astronomy and space research</w:t>
      </w:r>
      <w:r w:rsidR="0026308E">
        <w:rPr>
          <w:rFonts w:cstheme="minorHAnsi"/>
          <w:sz w:val="24"/>
          <w:szCs w:val="24"/>
        </w:rPr>
        <w:t>,</w:t>
      </w:r>
      <w:r w:rsidRPr="0030408A">
        <w:rPr>
          <w:rFonts w:cstheme="minorHAnsi"/>
          <w:sz w:val="24"/>
          <w:szCs w:val="24"/>
        </w:rPr>
        <w:t xml:space="preserve"> and a short cartoon devoted to the Polish space sector.</w:t>
      </w:r>
    </w:p>
    <w:p w14:paraId="1EF03A56" w14:textId="70EBBB3D" w:rsidR="004B4A74" w:rsidRPr="0030408A" w:rsidRDefault="004B4A74" w:rsidP="00683281">
      <w:pPr>
        <w:pStyle w:val="Nagwek1"/>
        <w:rPr>
          <w:rFonts w:asciiTheme="minorHAnsi" w:hAnsiTheme="minorHAnsi" w:cstheme="minorHAnsi"/>
          <w:b/>
          <w:bCs/>
        </w:rPr>
      </w:pPr>
      <w:r w:rsidRPr="0030408A">
        <w:rPr>
          <w:rFonts w:asciiTheme="minorHAnsi" w:hAnsiTheme="minorHAnsi" w:cstheme="minorHAnsi"/>
          <w:b/>
          <w:bCs/>
        </w:rPr>
        <w:lastRenderedPageBreak/>
        <w:t xml:space="preserve">The Polish Space Agency at the International Astronautical Congress </w:t>
      </w:r>
    </w:p>
    <w:p w14:paraId="44732ACB" w14:textId="1F14B955" w:rsidR="00336BDF" w:rsidRPr="0030408A" w:rsidRDefault="0026308E" w:rsidP="004B4A74">
      <w:pPr>
        <w:jc w:val="both"/>
        <w:rPr>
          <w:rFonts w:cstheme="minorHAnsi"/>
          <w:sz w:val="24"/>
          <w:szCs w:val="24"/>
        </w:rPr>
      </w:pPr>
      <w:r>
        <w:rPr>
          <w:rFonts w:cstheme="minorHAnsi"/>
          <w:sz w:val="24"/>
          <w:szCs w:val="24"/>
        </w:rPr>
        <w:t xml:space="preserve">The </w:t>
      </w:r>
      <w:r w:rsidR="009D1DAE" w:rsidRPr="0030408A">
        <w:rPr>
          <w:rFonts w:cstheme="minorHAnsi"/>
          <w:sz w:val="24"/>
          <w:szCs w:val="24"/>
        </w:rPr>
        <w:t xml:space="preserve">International Astronautical Congress is an industry event accompanying Expo 2020 in Dubai that will be held from </w:t>
      </w:r>
      <w:r w:rsidR="00063515">
        <w:rPr>
          <w:rFonts w:cstheme="minorHAnsi"/>
          <w:sz w:val="24"/>
          <w:szCs w:val="24"/>
        </w:rPr>
        <w:t>25</w:t>
      </w:r>
      <w:r>
        <w:rPr>
          <w:rFonts w:cstheme="minorHAnsi"/>
          <w:sz w:val="24"/>
          <w:szCs w:val="24"/>
        </w:rPr>
        <w:t>–</w:t>
      </w:r>
      <w:r w:rsidR="00063515">
        <w:rPr>
          <w:rFonts w:cstheme="minorHAnsi"/>
          <w:sz w:val="24"/>
          <w:szCs w:val="24"/>
        </w:rPr>
        <w:t>29 </w:t>
      </w:r>
      <w:r w:rsidR="009D1DAE" w:rsidRPr="0030408A">
        <w:rPr>
          <w:rFonts w:cstheme="minorHAnsi"/>
          <w:sz w:val="24"/>
          <w:szCs w:val="24"/>
        </w:rPr>
        <w:t>October 2021.</w:t>
      </w:r>
      <w:r w:rsidR="00C6117F">
        <w:rPr>
          <w:rFonts w:cstheme="minorHAnsi"/>
          <w:sz w:val="24"/>
          <w:szCs w:val="24"/>
        </w:rPr>
        <w:t xml:space="preserve"> </w:t>
      </w:r>
      <w:r w:rsidR="009D1DAE" w:rsidRPr="0030408A">
        <w:rPr>
          <w:rFonts w:cstheme="minorHAnsi"/>
          <w:sz w:val="24"/>
          <w:szCs w:val="24"/>
        </w:rPr>
        <w:t xml:space="preserve">The Polish Space Agency will be one of the exhibitors at this major event organised by the International Astronautical Federation (IAF). </w:t>
      </w:r>
    </w:p>
    <w:p w14:paraId="00FABB87" w14:textId="5C71D5C5" w:rsidR="004B4A74" w:rsidRDefault="004B4A74" w:rsidP="004B4A74">
      <w:pPr>
        <w:jc w:val="both"/>
        <w:rPr>
          <w:rFonts w:cstheme="minorHAnsi"/>
          <w:sz w:val="24"/>
          <w:szCs w:val="24"/>
        </w:rPr>
      </w:pPr>
      <w:r w:rsidRPr="0030408A">
        <w:rPr>
          <w:rFonts w:cstheme="minorHAnsi"/>
          <w:sz w:val="24"/>
          <w:szCs w:val="24"/>
        </w:rPr>
        <w:t xml:space="preserve">The Congress hosts exhibitions by space agencies </w:t>
      </w:r>
      <w:r w:rsidR="00CC5264">
        <w:rPr>
          <w:rFonts w:cstheme="minorHAnsi"/>
          <w:sz w:val="24"/>
          <w:szCs w:val="24"/>
        </w:rPr>
        <w:t>as well as</w:t>
      </w:r>
      <w:r w:rsidR="00CC5264" w:rsidRPr="0030408A">
        <w:rPr>
          <w:rFonts w:cstheme="minorHAnsi"/>
          <w:sz w:val="24"/>
          <w:szCs w:val="24"/>
        </w:rPr>
        <w:t xml:space="preserve"> </w:t>
      </w:r>
      <w:r w:rsidRPr="0030408A">
        <w:rPr>
          <w:rFonts w:cstheme="minorHAnsi"/>
          <w:sz w:val="24"/>
          <w:szCs w:val="24"/>
        </w:rPr>
        <w:t xml:space="preserve">lectures, including </w:t>
      </w:r>
      <w:r w:rsidR="00CC5264">
        <w:rPr>
          <w:rFonts w:cstheme="minorHAnsi"/>
          <w:sz w:val="24"/>
          <w:szCs w:val="24"/>
        </w:rPr>
        <w:t xml:space="preserve">the </w:t>
      </w:r>
      <w:r w:rsidRPr="0030408A">
        <w:rPr>
          <w:rFonts w:cstheme="minorHAnsi"/>
          <w:sz w:val="24"/>
          <w:szCs w:val="24"/>
        </w:rPr>
        <w:t xml:space="preserve">presentation of 30 Polish scientific papers. </w:t>
      </w:r>
      <w:r w:rsidR="00CC5264">
        <w:rPr>
          <w:rFonts w:cstheme="minorHAnsi"/>
          <w:sz w:val="24"/>
          <w:szCs w:val="24"/>
        </w:rPr>
        <w:t xml:space="preserve">The </w:t>
      </w:r>
      <w:r w:rsidRPr="0030408A">
        <w:rPr>
          <w:rFonts w:cstheme="minorHAnsi"/>
          <w:sz w:val="24"/>
          <w:szCs w:val="24"/>
        </w:rPr>
        <w:t>POLSA stand in H hall, no. H8-31</w:t>
      </w:r>
      <w:r w:rsidR="00CC5264">
        <w:rPr>
          <w:rFonts w:cstheme="minorHAnsi"/>
          <w:sz w:val="24"/>
          <w:szCs w:val="24"/>
        </w:rPr>
        <w:t>,</w:t>
      </w:r>
      <w:r w:rsidRPr="0030408A">
        <w:rPr>
          <w:rFonts w:cstheme="minorHAnsi"/>
          <w:sz w:val="24"/>
          <w:szCs w:val="24"/>
        </w:rPr>
        <w:t xml:space="preserve"> will be a business meeting hub for space industry firms.</w:t>
      </w:r>
    </w:p>
    <w:p w14:paraId="2D90583D" w14:textId="67B065D0" w:rsidR="00765F55" w:rsidRPr="00B74B80" w:rsidRDefault="00B74B80" w:rsidP="00765F55">
      <w:pPr>
        <w:pStyle w:val="Nagwek1"/>
        <w:spacing w:line="240" w:lineRule="auto"/>
        <w:rPr>
          <w:rFonts w:cstheme="minorHAnsi"/>
          <w:sz w:val="24"/>
          <w:szCs w:val="24"/>
        </w:rPr>
      </w:pPr>
      <w:r w:rsidRPr="00B74B80">
        <w:rPr>
          <w:rFonts w:asciiTheme="minorHAnsi" w:hAnsiTheme="minorHAnsi" w:cstheme="minorHAnsi"/>
          <w:b/>
          <w:bCs/>
        </w:rPr>
        <w:t xml:space="preserve">The Polish Pavilion at Expo 2020 Dubai </w:t>
      </w:r>
    </w:p>
    <w:p w14:paraId="28E05689" w14:textId="6DDDF24F" w:rsidR="00B74B80" w:rsidRPr="00B74B80" w:rsidRDefault="00B74B80" w:rsidP="00B74B80">
      <w:pPr>
        <w:jc w:val="both"/>
        <w:rPr>
          <w:rFonts w:cstheme="minorHAnsi"/>
          <w:sz w:val="24"/>
          <w:szCs w:val="24"/>
        </w:rPr>
      </w:pPr>
      <w:r w:rsidRPr="00B74B80">
        <w:rPr>
          <w:rFonts w:cstheme="minorHAnsi"/>
          <w:sz w:val="24"/>
          <w:szCs w:val="24"/>
        </w:rPr>
        <w:t xml:space="preserve">The Polish Pavilion will be the place for a multidimensional presentation of Poland. The main theme is “Poland. Creativity inspired by nature”. The </w:t>
      </w:r>
      <w:r w:rsidRPr="00B74B80">
        <w:rPr>
          <w:rFonts w:cstheme="minorHAnsi"/>
          <w:b/>
          <w:bCs/>
          <w:sz w:val="24"/>
          <w:szCs w:val="24"/>
        </w:rPr>
        <w:t>WXCA studio</w:t>
      </w:r>
      <w:r w:rsidRPr="00B74B80">
        <w:rPr>
          <w:rFonts w:cstheme="minorHAnsi"/>
          <w:sz w:val="24"/>
          <w:szCs w:val="24"/>
        </w:rPr>
        <w:t xml:space="preserve"> together with the </w:t>
      </w:r>
      <w:r w:rsidRPr="00B74B80">
        <w:rPr>
          <w:rFonts w:cstheme="minorHAnsi"/>
          <w:b/>
          <w:bCs/>
          <w:sz w:val="24"/>
          <w:szCs w:val="24"/>
        </w:rPr>
        <w:t xml:space="preserve">Swiss studio </w:t>
      </w:r>
      <w:proofErr w:type="spellStart"/>
      <w:r w:rsidRPr="00B74B80">
        <w:rPr>
          <w:rFonts w:cstheme="minorHAnsi"/>
          <w:b/>
          <w:bCs/>
          <w:sz w:val="24"/>
          <w:szCs w:val="24"/>
        </w:rPr>
        <w:t>Bellprat</w:t>
      </w:r>
      <w:proofErr w:type="spellEnd"/>
      <w:r w:rsidRPr="00B74B80">
        <w:rPr>
          <w:rFonts w:cstheme="minorHAnsi"/>
          <w:b/>
          <w:bCs/>
          <w:sz w:val="24"/>
          <w:szCs w:val="24"/>
        </w:rPr>
        <w:t xml:space="preserve"> Partner</w:t>
      </w:r>
      <w:r w:rsidRPr="00B74B80">
        <w:rPr>
          <w:rFonts w:cstheme="minorHAnsi"/>
          <w:sz w:val="24"/>
          <w:szCs w:val="24"/>
        </w:rPr>
        <w:t xml:space="preserve"> is responsible for the design and the architectural and thematic concept of the pavilion and the exhibition. They created a unique, immersive, and permeating space inviting visitors to experience polish nature, culture and innovative technology. It intends to inspire and share with the world multiple solutions for a conscious, sustainable future. The final exhibition narrative, detailed concept and key experiences were created as a collaboration between the design studios </w:t>
      </w:r>
      <w:r w:rsidRPr="00B74B80">
        <w:rPr>
          <w:rFonts w:cstheme="minorHAnsi"/>
          <w:b/>
          <w:bCs/>
          <w:sz w:val="24"/>
          <w:szCs w:val="24"/>
        </w:rPr>
        <w:t xml:space="preserve">Science Now, Stellar Fireworks and </w:t>
      </w:r>
      <w:proofErr w:type="spellStart"/>
      <w:r w:rsidRPr="00B74B80">
        <w:rPr>
          <w:rFonts w:cstheme="minorHAnsi"/>
          <w:b/>
          <w:bCs/>
          <w:sz w:val="24"/>
          <w:szCs w:val="24"/>
        </w:rPr>
        <w:t>Tellart</w:t>
      </w:r>
      <w:proofErr w:type="spellEnd"/>
      <w:r w:rsidRPr="00B74B80">
        <w:rPr>
          <w:rFonts w:cstheme="minorHAnsi"/>
          <w:sz w:val="24"/>
          <w:szCs w:val="24"/>
        </w:rPr>
        <w:t>, which enriched the exhibition with distinctive, interactive experiences (</w:t>
      </w:r>
      <w:proofErr w:type="spellStart"/>
      <w:r w:rsidRPr="00B74B80">
        <w:rPr>
          <w:rFonts w:cstheme="minorHAnsi"/>
          <w:sz w:val="24"/>
          <w:szCs w:val="24"/>
        </w:rPr>
        <w:t>eg.</w:t>
      </w:r>
      <w:proofErr w:type="spellEnd"/>
      <w:r w:rsidRPr="00B74B80">
        <w:rPr>
          <w:rFonts w:cstheme="minorHAnsi"/>
          <w:sz w:val="24"/>
          <w:szCs w:val="24"/>
        </w:rPr>
        <w:t xml:space="preserve"> the Polish Table art installation), immersive spaces (</w:t>
      </w:r>
      <w:proofErr w:type="spellStart"/>
      <w:r w:rsidRPr="00B74B80">
        <w:rPr>
          <w:rFonts w:cstheme="minorHAnsi"/>
          <w:sz w:val="24"/>
          <w:szCs w:val="24"/>
        </w:rPr>
        <w:t>eg.</w:t>
      </w:r>
      <w:proofErr w:type="spellEnd"/>
      <w:r w:rsidRPr="00B74B80">
        <w:rPr>
          <w:rFonts w:cstheme="minorHAnsi"/>
          <w:sz w:val="24"/>
          <w:szCs w:val="24"/>
        </w:rPr>
        <w:t xml:space="preserve"> the Landscapes of Creativity room) and overall multimedia storytelling. The General Contractor of the Polish Pavilion was </w:t>
      </w:r>
      <w:r w:rsidRPr="00B74B80">
        <w:rPr>
          <w:rFonts w:cstheme="minorHAnsi"/>
          <w:b/>
          <w:bCs/>
          <w:sz w:val="24"/>
          <w:szCs w:val="24"/>
        </w:rPr>
        <w:t xml:space="preserve">the </w:t>
      </w:r>
      <w:proofErr w:type="spellStart"/>
      <w:r w:rsidRPr="00B74B80">
        <w:rPr>
          <w:rFonts w:cstheme="minorHAnsi"/>
          <w:b/>
          <w:bCs/>
          <w:sz w:val="24"/>
          <w:szCs w:val="24"/>
        </w:rPr>
        <w:t>Poznań</w:t>
      </w:r>
      <w:proofErr w:type="spellEnd"/>
      <w:r w:rsidRPr="00B74B80">
        <w:rPr>
          <w:rFonts w:cstheme="minorHAnsi"/>
          <w:b/>
          <w:bCs/>
          <w:sz w:val="24"/>
          <w:szCs w:val="24"/>
        </w:rPr>
        <w:t xml:space="preserve"> International Fair (MTP) - FM </w:t>
      </w:r>
      <w:proofErr w:type="spellStart"/>
      <w:r w:rsidRPr="00B74B80">
        <w:rPr>
          <w:rFonts w:cstheme="minorHAnsi"/>
          <w:b/>
          <w:bCs/>
          <w:sz w:val="24"/>
          <w:szCs w:val="24"/>
        </w:rPr>
        <w:t>Aldentro</w:t>
      </w:r>
      <w:proofErr w:type="spellEnd"/>
      <w:r w:rsidRPr="00B74B80">
        <w:rPr>
          <w:rFonts w:cstheme="minorHAnsi"/>
          <w:b/>
          <w:bCs/>
          <w:sz w:val="24"/>
          <w:szCs w:val="24"/>
        </w:rPr>
        <w:t xml:space="preserve"> </w:t>
      </w:r>
      <w:r w:rsidRPr="00B74B80">
        <w:rPr>
          <w:rFonts w:cstheme="minorHAnsi"/>
          <w:sz w:val="24"/>
          <w:szCs w:val="24"/>
        </w:rPr>
        <w:t>consortium.</w:t>
      </w:r>
    </w:p>
    <w:p w14:paraId="1622BB8A" w14:textId="4D814FDC" w:rsidR="00765F55" w:rsidRPr="00765F55" w:rsidRDefault="00765F55" w:rsidP="004B4A74">
      <w:pPr>
        <w:jc w:val="both"/>
        <w:rPr>
          <w:rFonts w:cstheme="minorHAnsi"/>
          <w:sz w:val="24"/>
          <w:szCs w:val="24"/>
          <w:lang w:val="pl-PL"/>
        </w:rPr>
      </w:pPr>
    </w:p>
    <w:p w14:paraId="74E183A2" w14:textId="0A9F57CF" w:rsidR="00765F55" w:rsidRDefault="00765F55" w:rsidP="004B4A74">
      <w:pPr>
        <w:jc w:val="both"/>
        <w:rPr>
          <w:rFonts w:cstheme="minorHAnsi"/>
          <w:sz w:val="24"/>
          <w:szCs w:val="24"/>
          <w:lang w:val="pl-PL"/>
        </w:rPr>
      </w:pPr>
    </w:p>
    <w:p w14:paraId="1DF8673C" w14:textId="5D9D23C4" w:rsidR="00B74B80" w:rsidRDefault="00B74B80" w:rsidP="004B4A74">
      <w:pPr>
        <w:jc w:val="both"/>
        <w:rPr>
          <w:rFonts w:cstheme="minorHAnsi"/>
          <w:sz w:val="24"/>
          <w:szCs w:val="24"/>
          <w:lang w:val="pl-PL"/>
        </w:rPr>
      </w:pPr>
    </w:p>
    <w:p w14:paraId="7071EE2B" w14:textId="5DCACAE6" w:rsidR="00B74B80" w:rsidRDefault="00B74B80" w:rsidP="004B4A74">
      <w:pPr>
        <w:jc w:val="both"/>
        <w:rPr>
          <w:rFonts w:cstheme="minorHAnsi"/>
          <w:sz w:val="24"/>
          <w:szCs w:val="24"/>
          <w:lang w:val="pl-PL"/>
        </w:rPr>
      </w:pPr>
    </w:p>
    <w:p w14:paraId="47D6CD52" w14:textId="77777777" w:rsidR="00B74B80" w:rsidRPr="00765F55" w:rsidRDefault="00B74B80" w:rsidP="004B4A74">
      <w:pPr>
        <w:jc w:val="both"/>
        <w:rPr>
          <w:rFonts w:cstheme="minorHAnsi"/>
          <w:sz w:val="24"/>
          <w:szCs w:val="24"/>
          <w:lang w:val="pl-PL"/>
        </w:rPr>
      </w:pPr>
    </w:p>
    <w:p w14:paraId="25B18EF3" w14:textId="77777777" w:rsidR="00566ACF" w:rsidRPr="00765F55" w:rsidRDefault="00566ACF" w:rsidP="00BE3D95">
      <w:pPr>
        <w:spacing w:after="0"/>
        <w:jc w:val="both"/>
        <w:rPr>
          <w:rFonts w:cstheme="minorHAnsi"/>
          <w:sz w:val="24"/>
          <w:szCs w:val="24"/>
          <w:lang w:val="pl-PL"/>
        </w:rPr>
      </w:pPr>
    </w:p>
    <w:p w14:paraId="152B663E" w14:textId="58BB54D0" w:rsidR="00BE3D95" w:rsidRPr="0030408A" w:rsidRDefault="00BE3D95" w:rsidP="00BE3D95">
      <w:pPr>
        <w:spacing w:after="0"/>
        <w:jc w:val="both"/>
        <w:rPr>
          <w:rFonts w:cstheme="minorHAnsi"/>
          <w:sz w:val="24"/>
          <w:szCs w:val="24"/>
        </w:rPr>
      </w:pPr>
      <w:r w:rsidRPr="0030408A">
        <w:rPr>
          <w:rFonts w:cstheme="minorHAnsi"/>
          <w:sz w:val="24"/>
          <w:szCs w:val="24"/>
        </w:rPr>
        <w:t>Contact:</w:t>
      </w:r>
    </w:p>
    <w:p w14:paraId="44C3A176" w14:textId="6047110E" w:rsidR="00BE3D95" w:rsidRPr="0030408A" w:rsidRDefault="00BE3D95" w:rsidP="00BE3D95">
      <w:pPr>
        <w:spacing w:after="0"/>
        <w:jc w:val="both"/>
        <w:rPr>
          <w:rFonts w:cstheme="minorHAnsi"/>
          <w:b/>
          <w:sz w:val="24"/>
          <w:szCs w:val="24"/>
        </w:rPr>
      </w:pPr>
      <w:r w:rsidRPr="0030408A">
        <w:rPr>
          <w:rFonts w:cstheme="minorHAnsi"/>
          <w:b/>
          <w:bCs/>
          <w:sz w:val="24"/>
          <w:szCs w:val="24"/>
        </w:rPr>
        <w:t>Press office at Expo 2020 Dubai</w:t>
      </w:r>
    </w:p>
    <w:p w14:paraId="4B411CDA" w14:textId="5726F4EA" w:rsidR="005E6FC3" w:rsidRPr="0030408A" w:rsidRDefault="00BE3D95" w:rsidP="00BE3D95">
      <w:pPr>
        <w:spacing w:after="0"/>
        <w:jc w:val="both"/>
        <w:rPr>
          <w:rFonts w:cstheme="minorHAnsi"/>
          <w:sz w:val="24"/>
          <w:szCs w:val="24"/>
        </w:rPr>
      </w:pPr>
      <w:r w:rsidRPr="0030408A">
        <w:rPr>
          <w:rFonts w:cstheme="minorHAnsi"/>
          <w:sz w:val="24"/>
          <w:szCs w:val="24"/>
        </w:rPr>
        <w:t>Anna</w:t>
      </w:r>
      <w:r w:rsidR="00B91AE0">
        <w:rPr>
          <w:rFonts w:cstheme="minorHAnsi"/>
          <w:sz w:val="24"/>
          <w:szCs w:val="24"/>
        </w:rPr>
        <w:t xml:space="preserve"> Tukalska</w:t>
      </w:r>
    </w:p>
    <w:p w14:paraId="61F71E02" w14:textId="710FFC75" w:rsidR="00BE3D95" w:rsidRPr="0030408A" w:rsidRDefault="00BE3D95" w:rsidP="00BE3D95">
      <w:pPr>
        <w:spacing w:after="0"/>
        <w:jc w:val="both"/>
        <w:rPr>
          <w:rFonts w:cstheme="minorHAnsi"/>
        </w:rPr>
      </w:pPr>
      <w:r w:rsidRPr="0030408A">
        <w:rPr>
          <w:rFonts w:cstheme="minorHAnsi"/>
        </w:rPr>
        <w:t>anna.</w:t>
      </w:r>
      <w:r w:rsidR="00B91AE0">
        <w:rPr>
          <w:rFonts w:cstheme="minorHAnsi"/>
        </w:rPr>
        <w:t>tukalska</w:t>
      </w:r>
      <w:r w:rsidRPr="0030408A">
        <w:rPr>
          <w:rFonts w:cstheme="minorHAnsi"/>
        </w:rPr>
        <w:t xml:space="preserve">@paih.gov.pl </w:t>
      </w:r>
    </w:p>
    <w:p w14:paraId="66118871" w14:textId="0B6EDC27" w:rsidR="001A6FFE" w:rsidRPr="0030408A" w:rsidRDefault="001A6FFE" w:rsidP="001A6FFE">
      <w:pPr>
        <w:rPr>
          <w:rFonts w:eastAsia="Times New Roman" w:cstheme="minorHAnsi"/>
          <w:b/>
          <w:bCs/>
          <w:color w:val="C00000"/>
          <w:sz w:val="24"/>
          <w:szCs w:val="24"/>
        </w:rPr>
      </w:pPr>
      <w:r w:rsidRPr="0030408A">
        <w:rPr>
          <w:rFonts w:eastAsia="Times New Roman" w:cstheme="minorHAnsi"/>
          <w:b/>
          <w:bCs/>
          <w:color w:val="C00000"/>
          <w:sz w:val="24"/>
          <w:szCs w:val="24"/>
        </w:rPr>
        <w:t>------------------------------------</w:t>
      </w:r>
    </w:p>
    <w:p w14:paraId="57D3CB9C" w14:textId="77F461A5" w:rsidR="001A6FFE" w:rsidRPr="0030408A" w:rsidRDefault="001E03D7" w:rsidP="001A6FFE">
      <w:pPr>
        <w:rPr>
          <w:rFonts w:eastAsia="Times New Roman" w:cstheme="minorHAnsi"/>
          <w:b/>
          <w:bCs/>
          <w:color w:val="C00000"/>
          <w:sz w:val="20"/>
          <w:szCs w:val="20"/>
        </w:rPr>
      </w:pPr>
      <w:r w:rsidRPr="0030408A">
        <w:rPr>
          <w:rFonts w:eastAsia="Times New Roman" w:cstheme="minorHAnsi"/>
          <w:b/>
          <w:bCs/>
          <w:color w:val="C00000"/>
          <w:sz w:val="20"/>
          <w:szCs w:val="20"/>
        </w:rPr>
        <w:t xml:space="preserve">More information on the website devoted to Poland's participation in World Exhibitions: </w:t>
      </w:r>
      <w:hyperlink r:id="rId9" w:history="1">
        <w:r w:rsidRPr="0030408A">
          <w:rPr>
            <w:rFonts w:eastAsia="Times New Roman" w:cstheme="minorHAnsi"/>
            <w:color w:val="C00000"/>
            <w:sz w:val="20"/>
            <w:szCs w:val="20"/>
          </w:rPr>
          <w:t>www.expo.gov.pl</w:t>
        </w:r>
      </w:hyperlink>
      <w:r w:rsidRPr="0030408A">
        <w:rPr>
          <w:rFonts w:eastAsia="Times New Roman" w:cstheme="minorHAnsi"/>
          <w:color w:val="C00000"/>
          <w:sz w:val="20"/>
          <w:szCs w:val="20"/>
        </w:rPr>
        <w:t xml:space="preserve"> and on social media channels of Poland at Expo:</w:t>
      </w:r>
      <w:r w:rsidRPr="0030408A">
        <w:rPr>
          <w:rFonts w:eastAsia="Times New Roman" w:cstheme="minorHAnsi"/>
          <w:b/>
          <w:bCs/>
          <w:color w:val="C00000"/>
          <w:sz w:val="20"/>
          <w:szCs w:val="20"/>
        </w:rPr>
        <w:t xml:space="preserve"> </w:t>
      </w:r>
      <w:hyperlink r:id="rId10" w:tgtFrame="_blank" w:history="1">
        <w:r w:rsidRPr="0030408A">
          <w:rPr>
            <w:rFonts w:eastAsia="Times New Roman" w:cstheme="minorHAnsi"/>
            <w:color w:val="C00000"/>
            <w:sz w:val="20"/>
            <w:szCs w:val="20"/>
          </w:rPr>
          <w:t> </w:t>
        </w:r>
        <w:r w:rsidRPr="0030408A">
          <w:rPr>
            <w:rFonts w:eastAsia="Times New Roman" w:cstheme="minorHAnsi"/>
            <w:b/>
            <w:bCs/>
            <w:color w:val="C00000"/>
            <w:sz w:val="20"/>
            <w:szCs w:val="20"/>
          </w:rPr>
          <w:t>LinkedIn</w:t>
        </w:r>
      </w:hyperlink>
      <w:r w:rsidRPr="0030408A">
        <w:rPr>
          <w:rFonts w:eastAsia="Times New Roman" w:cstheme="minorHAnsi"/>
          <w:color w:val="C00000"/>
          <w:sz w:val="20"/>
          <w:szCs w:val="20"/>
        </w:rPr>
        <w:t xml:space="preserve">, </w:t>
      </w:r>
      <w:hyperlink r:id="rId11" w:history="1">
        <w:r w:rsidR="0029642E" w:rsidRPr="0030408A">
          <w:rPr>
            <w:rFonts w:eastAsia="Times New Roman" w:cstheme="minorHAnsi"/>
            <w:color w:val="C00000"/>
            <w:sz w:val="20"/>
            <w:szCs w:val="20"/>
          </w:rPr>
          <w:t>YouTube</w:t>
        </w:r>
      </w:hyperlink>
      <w:r w:rsidRPr="0030408A">
        <w:rPr>
          <w:rFonts w:eastAsia="Times New Roman" w:cstheme="minorHAnsi"/>
          <w:color w:val="C00000"/>
          <w:sz w:val="20"/>
          <w:szCs w:val="20"/>
        </w:rPr>
        <w:t xml:space="preserve">, </w:t>
      </w:r>
      <w:hyperlink r:id="rId12" w:tgtFrame="_blank" w:history="1">
        <w:r w:rsidRPr="0030408A">
          <w:rPr>
            <w:rFonts w:eastAsia="Times New Roman" w:cstheme="minorHAnsi"/>
            <w:color w:val="C00000"/>
            <w:sz w:val="20"/>
            <w:szCs w:val="20"/>
          </w:rPr>
          <w:t>Facebook</w:t>
        </w:r>
      </w:hyperlink>
      <w:r w:rsidRPr="0030408A">
        <w:rPr>
          <w:rFonts w:eastAsia="Times New Roman" w:cstheme="minorHAnsi"/>
          <w:color w:val="C00000"/>
          <w:sz w:val="20"/>
          <w:szCs w:val="20"/>
        </w:rPr>
        <w:t>,</w:t>
      </w:r>
      <w:hyperlink r:id="rId13" w:history="1">
        <w:r w:rsidRPr="0030408A">
          <w:rPr>
            <w:rFonts w:eastAsia="Times New Roman" w:cstheme="minorHAnsi"/>
            <w:color w:val="C00000"/>
            <w:sz w:val="20"/>
            <w:szCs w:val="20"/>
          </w:rPr>
          <w:t xml:space="preserve"> Instagram,</w:t>
        </w:r>
      </w:hyperlink>
      <w:r w:rsidRPr="0030408A">
        <w:rPr>
          <w:rFonts w:eastAsia="Times New Roman" w:cstheme="minorHAnsi"/>
          <w:color w:val="C00000"/>
          <w:sz w:val="20"/>
          <w:szCs w:val="20"/>
        </w:rPr>
        <w:t xml:space="preserve"> </w:t>
      </w:r>
      <w:hyperlink r:id="rId14" w:tgtFrame="_blank" w:history="1">
        <w:r w:rsidRPr="0030408A">
          <w:rPr>
            <w:rFonts w:eastAsia="Times New Roman" w:cstheme="minorHAnsi"/>
            <w:color w:val="C00000"/>
            <w:sz w:val="20"/>
            <w:szCs w:val="20"/>
          </w:rPr>
          <w:t>Twitter.</w:t>
        </w:r>
      </w:hyperlink>
    </w:p>
    <w:p w14:paraId="32C83DA6" w14:textId="6207F9EB" w:rsidR="001A6FFE" w:rsidRPr="0030408A" w:rsidRDefault="001A6FFE" w:rsidP="00106144">
      <w:pPr>
        <w:spacing w:after="0" w:line="240" w:lineRule="auto"/>
        <w:jc w:val="both"/>
        <w:rPr>
          <w:rFonts w:eastAsia="Times New Roman" w:cstheme="minorHAnsi"/>
          <w:color w:val="000000"/>
          <w:sz w:val="20"/>
          <w:szCs w:val="20"/>
        </w:rPr>
      </w:pPr>
      <w:r w:rsidRPr="0030408A">
        <w:rPr>
          <w:rFonts w:cstheme="minorHAnsi"/>
          <w:noProof/>
          <w:sz w:val="18"/>
          <w:szCs w:val="18"/>
          <w:lang w:val="pl-PL" w:eastAsia="pl-PL"/>
        </w:rPr>
        <mc:AlternateContent>
          <mc:Choice Requires="wpg">
            <w:drawing>
              <wp:anchor distT="0" distB="0" distL="114300" distR="114300" simplePos="0" relativeHeight="251659264" behindDoc="0" locked="0" layoutInCell="1" allowOverlap="1" wp14:anchorId="540EFF00" wp14:editId="0A28B248">
                <wp:simplePos x="0" y="0"/>
                <wp:positionH relativeFrom="margin">
                  <wp:align>left</wp:align>
                </wp:positionH>
                <wp:positionV relativeFrom="paragraph">
                  <wp:posOffset>-2540</wp:posOffset>
                </wp:positionV>
                <wp:extent cx="2674620" cy="464820"/>
                <wp:effectExtent l="0" t="0" r="0" b="0"/>
                <wp:wrapNone/>
                <wp:docPr id="7" name="Grupa 6">
                  <a:extLst xmlns:a="http://schemas.openxmlformats.org/drawingml/2006/main">
                    <a:ext uri="{FF2B5EF4-FFF2-40B4-BE49-F238E27FC236}">
                      <a16:creationId xmlns:a16="http://schemas.microsoft.com/office/drawing/2014/main" id="{EA4DA2F2-99FA-47B9-903B-46984AE141F6}"/>
                    </a:ext>
                  </a:extLst>
                </wp:docPr>
                <wp:cNvGraphicFramePr/>
                <a:graphic xmlns:a="http://schemas.openxmlformats.org/drawingml/2006/main">
                  <a:graphicData uri="http://schemas.microsoft.com/office/word/2010/wordprocessingGroup">
                    <wpg:wgp>
                      <wpg:cNvGrpSpPr/>
                      <wpg:grpSpPr>
                        <a:xfrm>
                          <a:off x="0" y="0"/>
                          <a:ext cx="2674620" cy="464820"/>
                          <a:chOff x="0" y="0"/>
                          <a:chExt cx="3530191" cy="621366"/>
                        </a:xfrm>
                      </wpg:grpSpPr>
                      <pic:pic xmlns:pic="http://schemas.openxmlformats.org/drawingml/2006/picture">
                        <pic:nvPicPr>
                          <pic:cNvPr id="2" name="Obraz 2" descr="Obraz zawierający znak, rysunek, zegar&#10;&#10;Opis wygenerowany automatycznie">
                            <a:hlinkClick r:id="rId15"/>
                            <a:extLst>
                              <a:ext uri="{FF2B5EF4-FFF2-40B4-BE49-F238E27FC236}">
                                <a16:creationId xmlns:a16="http://schemas.microsoft.com/office/drawing/2014/main" id="{C80E3213-5105-4B71-AD28-765375707B25}"/>
                              </a:ext>
                            </a:extLst>
                          </pic:cNvPr>
                          <pic:cNvPicPr>
                            <a:picLocks noChangeAspect="1"/>
                          </pic:cNvPicPr>
                        </pic:nvPicPr>
                        <pic:blipFill>
                          <a:blip r:embed="rId16" cstate="email">
                            <a:duotone>
                              <a:srgbClr val="CE0E2C">
                                <a:shade val="45000"/>
                                <a:satMod val="135000"/>
                              </a:srgbClr>
                              <a:prstClr val="white"/>
                            </a:duotone>
                            <a:extLst>
                              <a:ext uri="{28A0092B-C50C-407E-A947-70E740481C1C}">
                                <a14:useLocalDpi xmlns:a14="http://schemas.microsoft.com/office/drawing/2010/main"/>
                              </a:ext>
                            </a:extLst>
                          </a:blip>
                          <a:stretch>
                            <a:fillRect/>
                          </a:stretch>
                        </pic:blipFill>
                        <pic:spPr>
                          <a:xfrm>
                            <a:off x="0" y="142432"/>
                            <a:ext cx="298809" cy="298809"/>
                          </a:xfrm>
                          <a:prstGeom prst="rect">
                            <a:avLst/>
                          </a:prstGeom>
                        </pic:spPr>
                      </pic:pic>
                      <pic:pic xmlns:pic="http://schemas.openxmlformats.org/drawingml/2006/picture">
                        <pic:nvPicPr>
                          <pic:cNvPr id="3" name="Obraz 3" descr="Obraz zawierający rysunek&#10;&#10;Opis wygenerowany automatycznie">
                            <a:hlinkClick r:id="rId17"/>
                            <a:extLst>
                              <a:ext uri="{FF2B5EF4-FFF2-40B4-BE49-F238E27FC236}">
                                <a16:creationId xmlns:a16="http://schemas.microsoft.com/office/drawing/2014/main" id="{2330F363-7B61-4186-91CD-CE24820E465C}"/>
                              </a:ext>
                            </a:extLst>
                          </pic:cNvPr>
                          <pic:cNvPicPr>
                            <a:picLocks noChangeAspect="1"/>
                          </pic:cNvPicPr>
                        </pic:nvPicPr>
                        <pic:blipFill>
                          <a:blip r:embed="rId18" cstate="email">
                            <a:duotone>
                              <a:srgbClr val="CE0E2C">
                                <a:shade val="45000"/>
                                <a:satMod val="135000"/>
                              </a:srgbClr>
                              <a:prstClr val="white"/>
                            </a:duotone>
                            <a:extLst>
                              <a:ext uri="{28A0092B-C50C-407E-A947-70E740481C1C}">
                                <a14:useLocalDpi xmlns:a14="http://schemas.microsoft.com/office/drawing/2010/main"/>
                              </a:ext>
                            </a:extLst>
                          </a:blip>
                          <a:stretch>
                            <a:fillRect/>
                          </a:stretch>
                        </pic:blipFill>
                        <pic:spPr>
                          <a:xfrm>
                            <a:off x="509193" y="136245"/>
                            <a:ext cx="298809" cy="298809"/>
                          </a:xfrm>
                          <a:prstGeom prst="rect">
                            <a:avLst/>
                          </a:prstGeom>
                        </pic:spPr>
                      </pic:pic>
                      <pic:pic xmlns:pic="http://schemas.openxmlformats.org/drawingml/2006/picture">
                        <pic:nvPicPr>
                          <pic:cNvPr id="4" name="Obraz 4">
                            <a:hlinkClick r:id="rId14"/>
                            <a:extLst>
                              <a:ext uri="{FF2B5EF4-FFF2-40B4-BE49-F238E27FC236}">
                                <a16:creationId xmlns:a16="http://schemas.microsoft.com/office/drawing/2014/main" id="{E222D4C4-6E04-46AF-AFBF-6046A8E07B64}"/>
                              </a:ext>
                            </a:extLst>
                          </pic:cNvPr>
                          <pic:cNvPicPr>
                            <a:picLocks noChangeAspect="1"/>
                          </pic:cNvPicPr>
                        </pic:nvPicPr>
                        <pic:blipFill>
                          <a:blip r:embed="rId19"/>
                          <a:stretch>
                            <a:fillRect/>
                          </a:stretch>
                        </pic:blipFill>
                        <pic:spPr>
                          <a:xfrm>
                            <a:off x="1018386" y="77453"/>
                            <a:ext cx="402371" cy="402371"/>
                          </a:xfrm>
                          <a:prstGeom prst="rect">
                            <a:avLst/>
                          </a:prstGeom>
                        </pic:spPr>
                      </pic:pic>
                      <pic:pic xmlns:pic="http://schemas.openxmlformats.org/drawingml/2006/picture">
                        <pic:nvPicPr>
                          <pic:cNvPr id="5" name="Picture 2" descr="Instagram ma nowe logo i wygląd - mobiRANK.pl">
                            <a:hlinkClick r:id="rId13"/>
                            <a:extLst>
                              <a:ext uri="{FF2B5EF4-FFF2-40B4-BE49-F238E27FC236}">
                                <a16:creationId xmlns:a16="http://schemas.microsoft.com/office/drawing/2014/main" id="{165BEB72-6D90-44F8-96CA-73047DBA1346}"/>
                              </a:ext>
                            </a:extLst>
                          </pic:cNvPr>
                          <pic:cNvPicPr>
                            <a:picLocks noChangeAspect="1" noChangeArrowheads="1"/>
                          </pic:cNvPicPr>
                        </pic:nvPicPr>
                        <pic:blipFill rotWithShape="1">
                          <a:blip r:embed="rId20" cstate="print">
                            <a:duotone>
                              <a:srgbClr val="CE0E2C">
                                <a:shade val="45000"/>
                                <a:satMod val="135000"/>
                              </a:srgbClr>
                              <a:prstClr val="white"/>
                            </a:duotone>
                            <a:extLst>
                              <a:ext uri="{28A0092B-C50C-407E-A947-70E740481C1C}">
                                <a14:useLocalDpi xmlns:a14="http://schemas.microsoft.com/office/drawing/2010/main" val="0"/>
                              </a:ext>
                            </a:extLst>
                          </a:blip>
                          <a:srcRect l="32109" t="15432" r="33690" b="15432"/>
                          <a:stretch/>
                        </pic:blipFill>
                        <pic:spPr bwMode="auto">
                          <a:xfrm>
                            <a:off x="1631141" y="133549"/>
                            <a:ext cx="347391" cy="3634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6">
                            <a:extLst>
                              <a:ext uri="{FF2B5EF4-FFF2-40B4-BE49-F238E27FC236}">
                                <a16:creationId xmlns:a16="http://schemas.microsoft.com/office/drawing/2014/main" id="{0B403584-BC59-492B-937E-D0CF79969E87}"/>
                              </a:ext>
                            </a:extLst>
                          </pic:cNvPr>
                          <pic:cNvPicPr>
                            <a:picLocks noChangeAspect="1"/>
                          </pic:cNvPicPr>
                        </pic:nvPicPr>
                        <pic:blipFill>
                          <a:blip r:embed="rId21" cstate="print">
                            <a:duotone>
                              <a:srgbClr val="CE0E2C">
                                <a:shade val="45000"/>
                                <a:satMod val="135000"/>
                              </a:srgbClr>
                              <a:prstClr val="white"/>
                            </a:duotone>
                            <a:extLst>
                              <a:ext uri="{28A0092B-C50C-407E-A947-70E740481C1C}">
                                <a14:useLocalDpi xmlns:a14="http://schemas.microsoft.com/office/drawing/2010/main" val="0"/>
                              </a:ext>
                            </a:extLst>
                          </a:blip>
                          <a:stretch>
                            <a:fillRect/>
                          </a:stretch>
                        </pic:blipFill>
                        <pic:spPr>
                          <a:xfrm>
                            <a:off x="2231815" y="0"/>
                            <a:ext cx="1298376" cy="62136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4EAF141" id="Grupa 6" o:spid="_x0000_s1026" style="position:absolute;margin-left:0;margin-top:-.2pt;width:210.6pt;height:36.6pt;z-index:251659264;mso-position-horizontal:left;mso-position-horizontal-relative:margin;mso-width-relative:margin;mso-height-relative:margin" coordsize="35301,62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Obraz zawierający znak, rysunek, zegar&#10;&#10;Opis wygenerowany automatycznie" href="https://www.facebook.com/ExpoPL" style="position:absolute;top:1424;width:2988;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" o:button="t">
                  <v:fill o:detectmouseclick="t"/>
                  <v:imagedata r:id="rId22" o:title="Obraz zawierający znak, rysunek, zegar&#10;&#10;Opis wygenerowany automatycznie" recolortarget="#a8000b"/>
                </v:shape>
                <v:shape id="Obraz 3" o:spid="_x0000_s1028" type="#_x0000_t75" alt="Obraz zawierający rysunek&#10;&#10;Opis wygenerowany automatycznie" href="https://www.linkedin.com/showcase/poland-at-expo/?viewAsMember=true" style="position:absolute;left:5091;top:1362;width:2989;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" o:button="t">
                  <v:fill o:detectmouseclick="t"/>
                  <v:imagedata r:id="rId23" o:title="Obraz zawierający rysunek&#10;&#10;Opis wygenerowany automatycznie" recolortarget="#a8000b"/>
                </v:shape>
                <v:shape id="Obraz 4" o:spid="_x0000_s1029" type="#_x0000_t75" href="https://twitter.com/ExpoPL" style="position:absolute;left:10183;top:774;width:4024;height:4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" o:button="t">
                  <v:fill o:detectmouseclick="t"/>
                  <v:imagedata r:id="rId24" o:title=""/>
                </v:shape>
                <v:shape id="Picture 2" o:spid="_x0000_s1030" type="#_x0000_t75" alt="Instagram ma nowe logo i wygląd - mobiRANK.pl" href="https://www.instagram.com/polandatexpo/" style="position:absolute;left:16311;top:1335;width:3474;height:3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" o:button="t">
                  <v:fill o:detectmouseclick="t"/>
                  <v:imagedata r:id="rId25" o:title="Instagram ma nowe logo i wygląd - mobiRANK" croptop="10114f" cropbottom="10114f" cropleft="21043f" cropright="22079f" recolortarget="#a8000b"/>
                </v:shape>
                <v:shape id="Obraz 6" o:spid="_x0000_s1031" type="#_x0000_t75" style="position:absolute;left:22318;width:12983;height:6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">
                  <v:imagedata r:id="rId26" o:title="" recolortarget="#a8000b"/>
                </v:shape>
                <w10:wrap anchorx="margin"/>
              </v:group>
            </w:pict>
          </mc:Fallback>
        </mc:AlternateContent>
      </w:r>
    </w:p>
    <w:sectPr w:rsidR="001A6FFE" w:rsidRPr="0030408A" w:rsidSect="001B164C">
      <w:headerReference w:type="default" r:id="rId27"/>
      <w:footerReference w:type="default" r:id="rId28"/>
      <w:headerReference w:type="first" r:id="rId29"/>
      <w:footerReference w:type="first" r:id="rId30"/>
      <w:pgSz w:w="11900" w:h="16840"/>
      <w:pgMar w:top="1560" w:right="1021" w:bottom="284" w:left="680" w:header="1416" w:footer="7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07DE" w14:textId="77777777" w:rsidR="00E8495E" w:rsidRPr="0030408A" w:rsidRDefault="00E8495E" w:rsidP="00670A0E">
      <w:pPr>
        <w:spacing w:after="0" w:line="240" w:lineRule="auto"/>
      </w:pPr>
      <w:r w:rsidRPr="0030408A">
        <w:separator/>
      </w:r>
    </w:p>
  </w:endnote>
  <w:endnote w:type="continuationSeparator" w:id="0">
    <w:p w14:paraId="530302BF" w14:textId="77777777" w:rsidR="00E8495E" w:rsidRPr="0030408A" w:rsidRDefault="00E8495E" w:rsidP="00670A0E">
      <w:pPr>
        <w:spacing w:after="0" w:line="240" w:lineRule="auto"/>
      </w:pPr>
      <w:r w:rsidRPr="003040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Nagłówki C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25FB" w14:textId="2AE402B9" w:rsidR="00707E18" w:rsidRPr="0030408A" w:rsidRDefault="00707E18">
    <w:pPr>
      <w:pStyle w:val="Stopka"/>
    </w:pPr>
    <w:r w:rsidRPr="0030408A">
      <w:rPr>
        <w:noProof/>
        <w:lang w:val="pl-PL" w:eastAsia="pl-PL"/>
      </w:rPr>
      <w:drawing>
        <wp:anchor distT="0" distB="0" distL="114300" distR="114300" simplePos="0" relativeHeight="251664384" behindDoc="0" locked="0" layoutInCell="1" allowOverlap="1" wp14:anchorId="08493838" wp14:editId="24783E3B">
          <wp:simplePos x="0" y="0"/>
          <wp:positionH relativeFrom="margin">
            <wp:align>left</wp:align>
          </wp:positionH>
          <wp:positionV relativeFrom="page">
            <wp:posOffset>10134600</wp:posOffset>
          </wp:positionV>
          <wp:extent cx="979200" cy="118800"/>
          <wp:effectExtent l="0" t="0" r="0" b="0"/>
          <wp:wrapNone/>
          <wp:docPr id="78" name="Grafika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2_stop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9200" cy="11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ED5" w14:textId="77777777" w:rsidR="008D64D9" w:rsidRPr="0030408A" w:rsidRDefault="00707E18">
    <w:r w:rsidRPr="0030408A">
      <w:rPr>
        <w:noProof/>
        <w:lang w:val="pl-PL" w:eastAsia="pl-PL"/>
      </w:rPr>
      <w:drawing>
        <wp:anchor distT="0" distB="0" distL="114300" distR="114300" simplePos="0" relativeHeight="251660288" behindDoc="0" locked="0" layoutInCell="1" allowOverlap="1" wp14:anchorId="16AE3B5B" wp14:editId="3527DB90">
          <wp:simplePos x="0" y="0"/>
          <wp:positionH relativeFrom="page">
            <wp:posOffset>431800</wp:posOffset>
          </wp:positionH>
          <wp:positionV relativeFrom="page">
            <wp:posOffset>10151598</wp:posOffset>
          </wp:positionV>
          <wp:extent cx="979200" cy="118800"/>
          <wp:effectExtent l="0" t="0" r="0" b="0"/>
          <wp:wrapNone/>
          <wp:docPr id="82" name="Grafika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2_stop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9200" cy="118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90A4" w14:textId="77777777" w:rsidR="00E8495E" w:rsidRPr="0030408A" w:rsidRDefault="00E8495E" w:rsidP="00670A0E">
      <w:pPr>
        <w:spacing w:after="0" w:line="240" w:lineRule="auto"/>
      </w:pPr>
      <w:r w:rsidRPr="0030408A">
        <w:separator/>
      </w:r>
    </w:p>
  </w:footnote>
  <w:footnote w:type="continuationSeparator" w:id="0">
    <w:p w14:paraId="58182FAF" w14:textId="77777777" w:rsidR="00E8495E" w:rsidRPr="0030408A" w:rsidRDefault="00E8495E" w:rsidP="00670A0E">
      <w:pPr>
        <w:spacing w:after="0" w:line="240" w:lineRule="auto"/>
      </w:pPr>
      <w:r w:rsidRPr="003040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C3D4" w14:textId="1D9C9ED2" w:rsidR="00707E18" w:rsidRPr="0030408A" w:rsidRDefault="00FF631F" w:rsidP="00707E18">
    <w:r w:rsidRPr="00FF631F">
      <w:drawing>
        <wp:anchor distT="0" distB="0" distL="114300" distR="114300" simplePos="0" relativeHeight="251673600" behindDoc="0" locked="0" layoutInCell="1" allowOverlap="1" wp14:anchorId="1C859EA8" wp14:editId="4BCB96CD">
          <wp:simplePos x="0" y="0"/>
          <wp:positionH relativeFrom="column">
            <wp:posOffset>5423025</wp:posOffset>
          </wp:positionH>
          <wp:positionV relativeFrom="paragraph">
            <wp:posOffset>-506001</wp:posOffset>
          </wp:positionV>
          <wp:extent cx="1040765" cy="475615"/>
          <wp:effectExtent l="0" t="0" r="6985" b="635"/>
          <wp:wrapSquare wrapText="bothSides"/>
          <wp:docPr id="8" name="Obraz 8"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40765" cy="475615"/>
                  </a:xfrm>
                  <a:prstGeom prst="rect">
                    <a:avLst/>
                  </a:prstGeom>
                </pic:spPr>
              </pic:pic>
            </a:graphicData>
          </a:graphic>
          <wp14:sizeRelH relativeFrom="margin">
            <wp14:pctWidth>0</wp14:pctWidth>
          </wp14:sizeRelH>
          <wp14:sizeRelV relativeFrom="margin">
            <wp14:pctHeight>0</wp14:pctHeight>
          </wp14:sizeRelV>
        </wp:anchor>
      </w:drawing>
    </w:r>
    <w:r w:rsidR="00674404" w:rsidRPr="0030408A">
      <w:rPr>
        <w:noProof/>
        <w:lang w:val="pl-PL" w:eastAsia="pl-PL"/>
      </w:rPr>
      <w:drawing>
        <wp:anchor distT="0" distB="0" distL="114300" distR="114300" simplePos="0" relativeHeight="251669504" behindDoc="0" locked="0" layoutInCell="1" allowOverlap="1" wp14:anchorId="024D2B5B" wp14:editId="199A9A99">
          <wp:simplePos x="0" y="0"/>
          <wp:positionH relativeFrom="column">
            <wp:posOffset>1311275</wp:posOffset>
          </wp:positionH>
          <wp:positionV relativeFrom="paragraph">
            <wp:posOffset>-575310</wp:posOffset>
          </wp:positionV>
          <wp:extent cx="1600200" cy="665480"/>
          <wp:effectExtent l="0" t="0" r="0" b="0"/>
          <wp:wrapNone/>
          <wp:docPr id="75" name="Obraz 75">
            <a:extLst xmlns:a="http://schemas.openxmlformats.org/drawingml/2006/main">
              <a:ext uri="{FF2B5EF4-FFF2-40B4-BE49-F238E27FC236}">
                <a16:creationId xmlns:a16="http://schemas.microsoft.com/office/drawing/2014/main" id="{425F1AE8-762F-4B1E-99D0-8CA5709FE5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425F1AE8-762F-4B1E-99D0-8CA5709FE50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65480"/>
                  </a:xfrm>
                  <a:prstGeom prst="rect">
                    <a:avLst/>
                  </a:prstGeom>
                </pic:spPr>
              </pic:pic>
            </a:graphicData>
          </a:graphic>
        </wp:anchor>
      </w:drawing>
    </w:r>
    <w:r w:rsidR="00674404" w:rsidRPr="0030408A">
      <w:rPr>
        <w:noProof/>
        <w:lang w:val="pl-PL" w:eastAsia="pl-PL"/>
      </w:rPr>
      <w:drawing>
        <wp:anchor distT="0" distB="0" distL="114300" distR="114300" simplePos="0" relativeHeight="251670528" behindDoc="0" locked="0" layoutInCell="1" allowOverlap="1" wp14:anchorId="39F46D20" wp14:editId="793C4E73">
          <wp:simplePos x="0" y="0"/>
          <wp:positionH relativeFrom="column">
            <wp:posOffset>2979420</wp:posOffset>
          </wp:positionH>
          <wp:positionV relativeFrom="paragraph">
            <wp:posOffset>-436245</wp:posOffset>
          </wp:positionV>
          <wp:extent cx="1573530" cy="381000"/>
          <wp:effectExtent l="0" t="0" r="7620" b="0"/>
          <wp:wrapNone/>
          <wp:docPr id="76" name="Obraz 76">
            <a:extLst xmlns:a="http://schemas.openxmlformats.org/drawingml/2006/main">
              <a:ext uri="{FF2B5EF4-FFF2-40B4-BE49-F238E27FC236}">
                <a16:creationId xmlns:a16="http://schemas.microsoft.com/office/drawing/2014/main" id="{5E59065B-3263-4BAE-B2F0-B26161D17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a:extLst>
                      <a:ext uri="{FF2B5EF4-FFF2-40B4-BE49-F238E27FC236}">
                        <a16:creationId xmlns:a16="http://schemas.microsoft.com/office/drawing/2014/main" id="{5E59065B-3263-4BAE-B2F0-B26161D17D28}"/>
                      </a:ext>
                    </a:extLst>
                  </pic:cNvPr>
                  <pic:cNvPicPr>
                    <a:picLocks noChangeAspect="1"/>
                  </pic:cNvPicPr>
                </pic:nvPicPr>
                <pic:blipFill rotWithShape="1">
                  <a:blip r:embed="rId3"/>
                  <a:srcRect l="18622" t="14444" r="64167" b="78148"/>
                  <a:stretch/>
                </pic:blipFill>
                <pic:spPr>
                  <a:xfrm>
                    <a:off x="0" y="0"/>
                    <a:ext cx="1573530" cy="381000"/>
                  </a:xfrm>
                  <a:prstGeom prst="rect">
                    <a:avLst/>
                  </a:prstGeom>
                </pic:spPr>
              </pic:pic>
            </a:graphicData>
          </a:graphic>
        </wp:anchor>
      </w:drawing>
    </w:r>
    <w:r w:rsidR="00674404" w:rsidRPr="0030408A">
      <w:rPr>
        <w:noProof/>
        <w:lang w:val="pl-PL" w:eastAsia="pl-PL"/>
      </w:rPr>
      <w:drawing>
        <wp:anchor distT="0" distB="0" distL="114300" distR="114300" simplePos="0" relativeHeight="251662336" behindDoc="0" locked="0" layoutInCell="1" allowOverlap="1" wp14:anchorId="487A59FB" wp14:editId="18DAD458">
          <wp:simplePos x="0" y="0"/>
          <wp:positionH relativeFrom="page">
            <wp:posOffset>431800</wp:posOffset>
          </wp:positionH>
          <wp:positionV relativeFrom="page">
            <wp:posOffset>450215</wp:posOffset>
          </wp:positionV>
          <wp:extent cx="1051200" cy="414000"/>
          <wp:effectExtent l="0" t="0" r="3175" b="5715"/>
          <wp:wrapNone/>
          <wp:docPr id="77" name="Grafika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2.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051200" cy="414000"/>
                  </a:xfrm>
                  <a:prstGeom prst="rect">
                    <a:avLst/>
                  </a:prstGeom>
                </pic:spPr>
              </pic:pic>
            </a:graphicData>
          </a:graphic>
          <wp14:sizeRelH relativeFrom="page">
            <wp14:pctWidth>0</wp14:pctWidth>
          </wp14:sizeRelH>
          <wp14:sizeRelV relativeFrom="page">
            <wp14:pctHeight>0</wp14:pctHeight>
          </wp14:sizeRelV>
        </wp:anchor>
      </w:drawing>
    </w:r>
  </w:p>
  <w:p w14:paraId="1906CC01" w14:textId="77777777" w:rsidR="00707E18" w:rsidRPr="0030408A" w:rsidRDefault="00707E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B1BE" w14:textId="7AF862FB" w:rsidR="008D64D9" w:rsidRPr="0030408A" w:rsidRDefault="00FF631F">
    <w:r w:rsidRPr="00FF631F">
      <w:drawing>
        <wp:anchor distT="0" distB="0" distL="114300" distR="114300" simplePos="0" relativeHeight="251671552" behindDoc="0" locked="0" layoutInCell="1" allowOverlap="1" wp14:anchorId="1A7F38A2" wp14:editId="72D6E943">
          <wp:simplePos x="0" y="0"/>
          <wp:positionH relativeFrom="column">
            <wp:posOffset>5276850</wp:posOffset>
          </wp:positionH>
          <wp:positionV relativeFrom="paragraph">
            <wp:posOffset>-517688</wp:posOffset>
          </wp:positionV>
          <wp:extent cx="1040765" cy="475615"/>
          <wp:effectExtent l="0" t="0" r="6985" b="635"/>
          <wp:wrapSquare wrapText="bothSides"/>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40765" cy="475615"/>
                  </a:xfrm>
                  <a:prstGeom prst="rect">
                    <a:avLst/>
                  </a:prstGeom>
                </pic:spPr>
              </pic:pic>
            </a:graphicData>
          </a:graphic>
          <wp14:sizeRelH relativeFrom="margin">
            <wp14:pctWidth>0</wp14:pctWidth>
          </wp14:sizeRelH>
          <wp14:sizeRelV relativeFrom="margin">
            <wp14:pctHeight>0</wp14:pctHeight>
          </wp14:sizeRelV>
        </wp:anchor>
      </w:drawing>
    </w:r>
    <w:r w:rsidRPr="00FF631F">
      <w:t xml:space="preserve"> </w:t>
    </w:r>
    <w:r w:rsidR="009D38C7" w:rsidRPr="0030408A">
      <w:rPr>
        <w:noProof/>
        <w:lang w:val="pl-PL" w:eastAsia="pl-PL"/>
      </w:rPr>
      <w:drawing>
        <wp:anchor distT="0" distB="0" distL="114300" distR="114300" simplePos="0" relativeHeight="251666432" behindDoc="0" locked="0" layoutInCell="1" allowOverlap="1" wp14:anchorId="798B87C5" wp14:editId="6EBBBA37">
          <wp:simplePos x="0" y="0"/>
          <wp:positionH relativeFrom="column">
            <wp:posOffset>1168400</wp:posOffset>
          </wp:positionH>
          <wp:positionV relativeFrom="paragraph">
            <wp:posOffset>-594360</wp:posOffset>
          </wp:positionV>
          <wp:extent cx="1600200" cy="665480"/>
          <wp:effectExtent l="0" t="0" r="0" b="0"/>
          <wp:wrapNone/>
          <wp:docPr id="79" name="Obraz 8">
            <a:extLst xmlns:a="http://schemas.openxmlformats.org/drawingml/2006/main">
              <a:ext uri="{FF2B5EF4-FFF2-40B4-BE49-F238E27FC236}">
                <a16:creationId xmlns:a16="http://schemas.microsoft.com/office/drawing/2014/main" id="{425F1AE8-762F-4B1E-99D0-8CA5709FE5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425F1AE8-762F-4B1E-99D0-8CA5709FE50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65480"/>
                  </a:xfrm>
                  <a:prstGeom prst="rect">
                    <a:avLst/>
                  </a:prstGeom>
                </pic:spPr>
              </pic:pic>
            </a:graphicData>
          </a:graphic>
        </wp:anchor>
      </w:drawing>
    </w:r>
    <w:r w:rsidR="009D38C7" w:rsidRPr="0030408A">
      <w:rPr>
        <w:noProof/>
        <w:lang w:val="pl-PL" w:eastAsia="pl-PL"/>
      </w:rPr>
      <w:drawing>
        <wp:anchor distT="0" distB="0" distL="114300" distR="114300" simplePos="0" relativeHeight="251667456" behindDoc="0" locked="0" layoutInCell="1" allowOverlap="1" wp14:anchorId="7347EAAC" wp14:editId="2F5BC5B0">
          <wp:simplePos x="0" y="0"/>
          <wp:positionH relativeFrom="column">
            <wp:posOffset>2834640</wp:posOffset>
          </wp:positionH>
          <wp:positionV relativeFrom="paragraph">
            <wp:posOffset>-451485</wp:posOffset>
          </wp:positionV>
          <wp:extent cx="1573530" cy="381000"/>
          <wp:effectExtent l="0" t="0" r="7620" b="0"/>
          <wp:wrapNone/>
          <wp:docPr id="80" name="Obraz 9">
            <a:extLst xmlns:a="http://schemas.openxmlformats.org/drawingml/2006/main">
              <a:ext uri="{FF2B5EF4-FFF2-40B4-BE49-F238E27FC236}">
                <a16:creationId xmlns:a16="http://schemas.microsoft.com/office/drawing/2014/main" id="{5E59065B-3263-4BAE-B2F0-B26161D17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a:extLst>
                      <a:ext uri="{FF2B5EF4-FFF2-40B4-BE49-F238E27FC236}">
                        <a16:creationId xmlns:a16="http://schemas.microsoft.com/office/drawing/2014/main" id="{5E59065B-3263-4BAE-B2F0-B26161D17D28}"/>
                      </a:ext>
                    </a:extLst>
                  </pic:cNvPr>
                  <pic:cNvPicPr>
                    <a:picLocks noChangeAspect="1"/>
                  </pic:cNvPicPr>
                </pic:nvPicPr>
                <pic:blipFill rotWithShape="1">
                  <a:blip r:embed="rId3"/>
                  <a:srcRect l="18622" t="14444" r="64167" b="78148"/>
                  <a:stretch/>
                </pic:blipFill>
                <pic:spPr>
                  <a:xfrm>
                    <a:off x="0" y="0"/>
                    <a:ext cx="1573530" cy="381000"/>
                  </a:xfrm>
                  <a:prstGeom prst="rect">
                    <a:avLst/>
                  </a:prstGeom>
                </pic:spPr>
              </pic:pic>
            </a:graphicData>
          </a:graphic>
        </wp:anchor>
      </w:drawing>
    </w:r>
    <w:r w:rsidR="009D38C7" w:rsidRPr="0030408A">
      <w:rPr>
        <w:noProof/>
        <w:lang w:val="pl-PL" w:eastAsia="pl-PL"/>
      </w:rPr>
      <w:drawing>
        <wp:anchor distT="0" distB="0" distL="114300" distR="114300" simplePos="0" relativeHeight="251659264" behindDoc="0" locked="0" layoutInCell="1" allowOverlap="1" wp14:anchorId="28BB0C0A" wp14:editId="2AC9B194">
          <wp:simplePos x="0" y="0"/>
          <wp:positionH relativeFrom="page">
            <wp:posOffset>431800</wp:posOffset>
          </wp:positionH>
          <wp:positionV relativeFrom="page">
            <wp:posOffset>450215</wp:posOffset>
          </wp:positionV>
          <wp:extent cx="1051200" cy="414000"/>
          <wp:effectExtent l="0" t="0" r="3175" b="5715"/>
          <wp:wrapNone/>
          <wp:docPr id="81" name="Grafika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2.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051200" cy="41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D86"/>
    <w:multiLevelType w:val="hybridMultilevel"/>
    <w:tmpl w:val="E5F8EB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E572E2B"/>
    <w:multiLevelType w:val="hybridMultilevel"/>
    <w:tmpl w:val="ADF04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8636AF"/>
    <w:multiLevelType w:val="hybridMultilevel"/>
    <w:tmpl w:val="2C3A03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756E8C"/>
    <w:multiLevelType w:val="hybridMultilevel"/>
    <w:tmpl w:val="7688C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185907"/>
    <w:multiLevelType w:val="hybridMultilevel"/>
    <w:tmpl w:val="6538B3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C401231"/>
    <w:multiLevelType w:val="hybridMultilevel"/>
    <w:tmpl w:val="F6965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5C025D"/>
    <w:multiLevelType w:val="hybridMultilevel"/>
    <w:tmpl w:val="D666B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370527"/>
    <w:multiLevelType w:val="hybridMultilevel"/>
    <w:tmpl w:val="ABCC3AF6"/>
    <w:lvl w:ilvl="0" w:tplc="B1905DAA">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1613D84"/>
    <w:multiLevelType w:val="hybridMultilevel"/>
    <w:tmpl w:val="968AD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CD3BC4"/>
    <w:multiLevelType w:val="hybridMultilevel"/>
    <w:tmpl w:val="02827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8FE5626"/>
    <w:multiLevelType w:val="hybridMultilevel"/>
    <w:tmpl w:val="F39C7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3D04FD"/>
    <w:multiLevelType w:val="hybridMultilevel"/>
    <w:tmpl w:val="2430B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3402C"/>
    <w:multiLevelType w:val="hybridMultilevel"/>
    <w:tmpl w:val="4788B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88759D"/>
    <w:multiLevelType w:val="multilevel"/>
    <w:tmpl w:val="58EA8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hAnsiTheme="minorHAnsi" w:cstheme="minorHAnsi"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4"/>
  </w:num>
  <w:num w:numId="4">
    <w:abstractNumId w:val="0"/>
  </w:num>
  <w:num w:numId="5">
    <w:abstractNumId w:val="6"/>
  </w:num>
  <w:num w:numId="6">
    <w:abstractNumId w:val="9"/>
  </w:num>
  <w:num w:numId="7">
    <w:abstractNumId w:val="5"/>
  </w:num>
  <w:num w:numId="8">
    <w:abstractNumId w:val="1"/>
  </w:num>
  <w:num w:numId="9">
    <w:abstractNumId w:val="2"/>
  </w:num>
  <w:num w:numId="10">
    <w:abstractNumId w:val="11"/>
  </w:num>
  <w:num w:numId="11">
    <w:abstractNumId w:val="3"/>
  </w:num>
  <w:num w:numId="12">
    <w:abstractNumId w:val="12"/>
  </w:num>
  <w:num w:numId="13">
    <w:abstractNumId w:val="8"/>
  </w:num>
  <w:num w:numId="14">
    <w:abstractNumId w:val="10"/>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ABC"/>
    <w:rsid w:val="00000BC8"/>
    <w:rsid w:val="00004B3B"/>
    <w:rsid w:val="00006785"/>
    <w:rsid w:val="00012045"/>
    <w:rsid w:val="00023244"/>
    <w:rsid w:val="000239CE"/>
    <w:rsid w:val="000253CF"/>
    <w:rsid w:val="00033477"/>
    <w:rsid w:val="00036554"/>
    <w:rsid w:val="00040502"/>
    <w:rsid w:val="000447B6"/>
    <w:rsid w:val="00044846"/>
    <w:rsid w:val="000540D3"/>
    <w:rsid w:val="0006346E"/>
    <w:rsid w:val="00063515"/>
    <w:rsid w:val="000635CD"/>
    <w:rsid w:val="000648EC"/>
    <w:rsid w:val="00064ED1"/>
    <w:rsid w:val="00065207"/>
    <w:rsid w:val="000806AB"/>
    <w:rsid w:val="000813B6"/>
    <w:rsid w:val="00081649"/>
    <w:rsid w:val="000914D5"/>
    <w:rsid w:val="000974D9"/>
    <w:rsid w:val="00097DF3"/>
    <w:rsid w:val="000A76A3"/>
    <w:rsid w:val="000B0FF9"/>
    <w:rsid w:val="000C2303"/>
    <w:rsid w:val="000D660E"/>
    <w:rsid w:val="000E2031"/>
    <w:rsid w:val="000F3344"/>
    <w:rsid w:val="00106144"/>
    <w:rsid w:val="00110033"/>
    <w:rsid w:val="00115B9B"/>
    <w:rsid w:val="00121AFD"/>
    <w:rsid w:val="001253E9"/>
    <w:rsid w:val="00134E24"/>
    <w:rsid w:val="00137DF2"/>
    <w:rsid w:val="001425EA"/>
    <w:rsid w:val="00146660"/>
    <w:rsid w:val="001473AE"/>
    <w:rsid w:val="001524E6"/>
    <w:rsid w:val="00154C9D"/>
    <w:rsid w:val="00156795"/>
    <w:rsid w:val="001573E1"/>
    <w:rsid w:val="00157728"/>
    <w:rsid w:val="001613AA"/>
    <w:rsid w:val="00161525"/>
    <w:rsid w:val="001718FA"/>
    <w:rsid w:val="001727A0"/>
    <w:rsid w:val="00173001"/>
    <w:rsid w:val="00174B70"/>
    <w:rsid w:val="00176C87"/>
    <w:rsid w:val="00180AC5"/>
    <w:rsid w:val="00181407"/>
    <w:rsid w:val="0019259D"/>
    <w:rsid w:val="0019515D"/>
    <w:rsid w:val="001A0F2C"/>
    <w:rsid w:val="001A5C28"/>
    <w:rsid w:val="001A6C5A"/>
    <w:rsid w:val="001A6FFE"/>
    <w:rsid w:val="001B164C"/>
    <w:rsid w:val="001C169F"/>
    <w:rsid w:val="001C5708"/>
    <w:rsid w:val="001C5C81"/>
    <w:rsid w:val="001C605E"/>
    <w:rsid w:val="001D0F35"/>
    <w:rsid w:val="001D1B6B"/>
    <w:rsid w:val="001D1EB8"/>
    <w:rsid w:val="001E03D7"/>
    <w:rsid w:val="001E1657"/>
    <w:rsid w:val="001E165F"/>
    <w:rsid w:val="001E2426"/>
    <w:rsid w:val="001E3D99"/>
    <w:rsid w:val="001E73F7"/>
    <w:rsid w:val="001F7CD4"/>
    <w:rsid w:val="002151EE"/>
    <w:rsid w:val="00220270"/>
    <w:rsid w:val="00222F61"/>
    <w:rsid w:val="002250AF"/>
    <w:rsid w:val="002342D7"/>
    <w:rsid w:val="00244953"/>
    <w:rsid w:val="00245A0B"/>
    <w:rsid w:val="0025499A"/>
    <w:rsid w:val="00257A9C"/>
    <w:rsid w:val="002603C6"/>
    <w:rsid w:val="0026210F"/>
    <w:rsid w:val="0026308E"/>
    <w:rsid w:val="002656DB"/>
    <w:rsid w:val="0027204E"/>
    <w:rsid w:val="002740C0"/>
    <w:rsid w:val="002817E3"/>
    <w:rsid w:val="00284D20"/>
    <w:rsid w:val="00285E50"/>
    <w:rsid w:val="0029642E"/>
    <w:rsid w:val="002B00E0"/>
    <w:rsid w:val="002C45B2"/>
    <w:rsid w:val="002C7B31"/>
    <w:rsid w:val="002D03FB"/>
    <w:rsid w:val="002D10DD"/>
    <w:rsid w:val="002D36A6"/>
    <w:rsid w:val="002D505A"/>
    <w:rsid w:val="002D6244"/>
    <w:rsid w:val="002F13E3"/>
    <w:rsid w:val="002F1515"/>
    <w:rsid w:val="002F19AB"/>
    <w:rsid w:val="002F3524"/>
    <w:rsid w:val="00301B0C"/>
    <w:rsid w:val="0030244F"/>
    <w:rsid w:val="00303488"/>
    <w:rsid w:val="0030408A"/>
    <w:rsid w:val="00305958"/>
    <w:rsid w:val="003123F4"/>
    <w:rsid w:val="00325DB8"/>
    <w:rsid w:val="003334E0"/>
    <w:rsid w:val="00335F65"/>
    <w:rsid w:val="00335FA5"/>
    <w:rsid w:val="00336251"/>
    <w:rsid w:val="00336BDF"/>
    <w:rsid w:val="00345B1E"/>
    <w:rsid w:val="003509BA"/>
    <w:rsid w:val="00355C6B"/>
    <w:rsid w:val="00360EEA"/>
    <w:rsid w:val="00362B26"/>
    <w:rsid w:val="00366FD2"/>
    <w:rsid w:val="00377546"/>
    <w:rsid w:val="00383F25"/>
    <w:rsid w:val="00387047"/>
    <w:rsid w:val="00390188"/>
    <w:rsid w:val="00393397"/>
    <w:rsid w:val="00395AE7"/>
    <w:rsid w:val="003A499D"/>
    <w:rsid w:val="003B79D6"/>
    <w:rsid w:val="003C275F"/>
    <w:rsid w:val="003C2B29"/>
    <w:rsid w:val="003C49D4"/>
    <w:rsid w:val="003D23DE"/>
    <w:rsid w:val="003F761A"/>
    <w:rsid w:val="004032C9"/>
    <w:rsid w:val="0040363C"/>
    <w:rsid w:val="00405CBB"/>
    <w:rsid w:val="004135AB"/>
    <w:rsid w:val="0041594C"/>
    <w:rsid w:val="00422A0E"/>
    <w:rsid w:val="00425C81"/>
    <w:rsid w:val="00430B06"/>
    <w:rsid w:val="0043103E"/>
    <w:rsid w:val="00433282"/>
    <w:rsid w:val="00442983"/>
    <w:rsid w:val="00451B70"/>
    <w:rsid w:val="004552A6"/>
    <w:rsid w:val="00464470"/>
    <w:rsid w:val="00466CAE"/>
    <w:rsid w:val="00471ED6"/>
    <w:rsid w:val="004730E2"/>
    <w:rsid w:val="004831CD"/>
    <w:rsid w:val="0048448B"/>
    <w:rsid w:val="0049167D"/>
    <w:rsid w:val="00492EF9"/>
    <w:rsid w:val="004960AA"/>
    <w:rsid w:val="004979DC"/>
    <w:rsid w:val="004A7B62"/>
    <w:rsid w:val="004B22A6"/>
    <w:rsid w:val="004B4A74"/>
    <w:rsid w:val="004B5020"/>
    <w:rsid w:val="004B7A37"/>
    <w:rsid w:val="004B7C4B"/>
    <w:rsid w:val="004D33A7"/>
    <w:rsid w:val="004D3CFD"/>
    <w:rsid w:val="004D3FBC"/>
    <w:rsid w:val="004E47E1"/>
    <w:rsid w:val="004E4A49"/>
    <w:rsid w:val="004F0CB9"/>
    <w:rsid w:val="004F5C43"/>
    <w:rsid w:val="004F7B38"/>
    <w:rsid w:val="00500725"/>
    <w:rsid w:val="00501849"/>
    <w:rsid w:val="005042E9"/>
    <w:rsid w:val="00504EA1"/>
    <w:rsid w:val="00506D2C"/>
    <w:rsid w:val="00507166"/>
    <w:rsid w:val="00507975"/>
    <w:rsid w:val="005116F3"/>
    <w:rsid w:val="00514080"/>
    <w:rsid w:val="00515101"/>
    <w:rsid w:val="00525EAA"/>
    <w:rsid w:val="00533535"/>
    <w:rsid w:val="00537FB3"/>
    <w:rsid w:val="00540462"/>
    <w:rsid w:val="0054114A"/>
    <w:rsid w:val="0054146E"/>
    <w:rsid w:val="00542C3E"/>
    <w:rsid w:val="00546909"/>
    <w:rsid w:val="00555818"/>
    <w:rsid w:val="00556281"/>
    <w:rsid w:val="00565A88"/>
    <w:rsid w:val="00566ACF"/>
    <w:rsid w:val="00566B8D"/>
    <w:rsid w:val="00573DC3"/>
    <w:rsid w:val="005801B9"/>
    <w:rsid w:val="0058536B"/>
    <w:rsid w:val="00594276"/>
    <w:rsid w:val="00596627"/>
    <w:rsid w:val="005B2A55"/>
    <w:rsid w:val="005B4701"/>
    <w:rsid w:val="005B4750"/>
    <w:rsid w:val="005B544E"/>
    <w:rsid w:val="005D2551"/>
    <w:rsid w:val="005D5159"/>
    <w:rsid w:val="005E3B1A"/>
    <w:rsid w:val="005E481E"/>
    <w:rsid w:val="005E605A"/>
    <w:rsid w:val="005E6FC3"/>
    <w:rsid w:val="005F10D7"/>
    <w:rsid w:val="0060661C"/>
    <w:rsid w:val="006124F3"/>
    <w:rsid w:val="00620076"/>
    <w:rsid w:val="00621262"/>
    <w:rsid w:val="00627945"/>
    <w:rsid w:val="00633722"/>
    <w:rsid w:val="00634B48"/>
    <w:rsid w:val="00641553"/>
    <w:rsid w:val="00644988"/>
    <w:rsid w:val="00650C4A"/>
    <w:rsid w:val="00653CE6"/>
    <w:rsid w:val="00667F6B"/>
    <w:rsid w:val="00670881"/>
    <w:rsid w:val="00670A0E"/>
    <w:rsid w:val="00674404"/>
    <w:rsid w:val="00676846"/>
    <w:rsid w:val="00683281"/>
    <w:rsid w:val="00683ABC"/>
    <w:rsid w:val="00692FFA"/>
    <w:rsid w:val="00694E5F"/>
    <w:rsid w:val="00695CE9"/>
    <w:rsid w:val="006A0384"/>
    <w:rsid w:val="006A0AA1"/>
    <w:rsid w:val="006A1E1E"/>
    <w:rsid w:val="006A462F"/>
    <w:rsid w:val="006A6A78"/>
    <w:rsid w:val="006A6C2B"/>
    <w:rsid w:val="006B016F"/>
    <w:rsid w:val="006B7D47"/>
    <w:rsid w:val="006C49A6"/>
    <w:rsid w:val="006D4F51"/>
    <w:rsid w:val="006D5AF0"/>
    <w:rsid w:val="006D65F5"/>
    <w:rsid w:val="006E056C"/>
    <w:rsid w:val="006F25A8"/>
    <w:rsid w:val="006F260E"/>
    <w:rsid w:val="006F68AF"/>
    <w:rsid w:val="00707E18"/>
    <w:rsid w:val="00710FEE"/>
    <w:rsid w:val="00714F7A"/>
    <w:rsid w:val="007213D8"/>
    <w:rsid w:val="0072587E"/>
    <w:rsid w:val="0074338F"/>
    <w:rsid w:val="00746B68"/>
    <w:rsid w:val="00765F55"/>
    <w:rsid w:val="007723DD"/>
    <w:rsid w:val="00774193"/>
    <w:rsid w:val="007752EA"/>
    <w:rsid w:val="00775E16"/>
    <w:rsid w:val="00785C8A"/>
    <w:rsid w:val="00787605"/>
    <w:rsid w:val="007940F9"/>
    <w:rsid w:val="0079450D"/>
    <w:rsid w:val="00795083"/>
    <w:rsid w:val="0079759E"/>
    <w:rsid w:val="007A26BB"/>
    <w:rsid w:val="007A4CC9"/>
    <w:rsid w:val="007C0F74"/>
    <w:rsid w:val="007C3246"/>
    <w:rsid w:val="007C377F"/>
    <w:rsid w:val="007D3221"/>
    <w:rsid w:val="007F3773"/>
    <w:rsid w:val="007F4EE4"/>
    <w:rsid w:val="00804ECA"/>
    <w:rsid w:val="00806134"/>
    <w:rsid w:val="00821993"/>
    <w:rsid w:val="00825AFB"/>
    <w:rsid w:val="00832EEA"/>
    <w:rsid w:val="00833EEF"/>
    <w:rsid w:val="008350F5"/>
    <w:rsid w:val="008447BC"/>
    <w:rsid w:val="00847336"/>
    <w:rsid w:val="0085130A"/>
    <w:rsid w:val="00856F07"/>
    <w:rsid w:val="00860F07"/>
    <w:rsid w:val="00870AF2"/>
    <w:rsid w:val="00870B6C"/>
    <w:rsid w:val="00883F19"/>
    <w:rsid w:val="008978A3"/>
    <w:rsid w:val="008A04D1"/>
    <w:rsid w:val="008A333A"/>
    <w:rsid w:val="008A6080"/>
    <w:rsid w:val="008C5BC7"/>
    <w:rsid w:val="008C6996"/>
    <w:rsid w:val="008D0D09"/>
    <w:rsid w:val="008D555A"/>
    <w:rsid w:val="008E135F"/>
    <w:rsid w:val="008E20A2"/>
    <w:rsid w:val="008E3181"/>
    <w:rsid w:val="008E7291"/>
    <w:rsid w:val="008F543C"/>
    <w:rsid w:val="00901411"/>
    <w:rsid w:val="009053B6"/>
    <w:rsid w:val="00905606"/>
    <w:rsid w:val="00916BDC"/>
    <w:rsid w:val="00926935"/>
    <w:rsid w:val="009456CC"/>
    <w:rsid w:val="00945F74"/>
    <w:rsid w:val="00950228"/>
    <w:rsid w:val="009557F9"/>
    <w:rsid w:val="0096274F"/>
    <w:rsid w:val="009673F9"/>
    <w:rsid w:val="00981365"/>
    <w:rsid w:val="00982CD8"/>
    <w:rsid w:val="00985D1C"/>
    <w:rsid w:val="009925B3"/>
    <w:rsid w:val="009928DB"/>
    <w:rsid w:val="00992F98"/>
    <w:rsid w:val="0099402A"/>
    <w:rsid w:val="009A2FC9"/>
    <w:rsid w:val="009A7661"/>
    <w:rsid w:val="009B3473"/>
    <w:rsid w:val="009B6AEE"/>
    <w:rsid w:val="009C7AC5"/>
    <w:rsid w:val="009D1DAE"/>
    <w:rsid w:val="009D38C7"/>
    <w:rsid w:val="009D7872"/>
    <w:rsid w:val="00A0336D"/>
    <w:rsid w:val="00A05FB1"/>
    <w:rsid w:val="00A102A8"/>
    <w:rsid w:val="00A11E07"/>
    <w:rsid w:val="00A13291"/>
    <w:rsid w:val="00A13FA0"/>
    <w:rsid w:val="00A147A7"/>
    <w:rsid w:val="00A15F85"/>
    <w:rsid w:val="00A42192"/>
    <w:rsid w:val="00A661D3"/>
    <w:rsid w:val="00A66BC9"/>
    <w:rsid w:val="00A76352"/>
    <w:rsid w:val="00A77F9A"/>
    <w:rsid w:val="00A8251B"/>
    <w:rsid w:val="00A85502"/>
    <w:rsid w:val="00AA28DB"/>
    <w:rsid w:val="00AB140F"/>
    <w:rsid w:val="00AB2968"/>
    <w:rsid w:val="00AB47E7"/>
    <w:rsid w:val="00AB5CFB"/>
    <w:rsid w:val="00AC0242"/>
    <w:rsid w:val="00AC1D73"/>
    <w:rsid w:val="00AC39F0"/>
    <w:rsid w:val="00AC5F1B"/>
    <w:rsid w:val="00AC60B0"/>
    <w:rsid w:val="00AD2B25"/>
    <w:rsid w:val="00AD61AB"/>
    <w:rsid w:val="00AE4AAD"/>
    <w:rsid w:val="00B12776"/>
    <w:rsid w:val="00B15C0A"/>
    <w:rsid w:val="00B25465"/>
    <w:rsid w:val="00B30BBC"/>
    <w:rsid w:val="00B512A8"/>
    <w:rsid w:val="00B61D18"/>
    <w:rsid w:val="00B62AE1"/>
    <w:rsid w:val="00B678ED"/>
    <w:rsid w:val="00B71C29"/>
    <w:rsid w:val="00B725C8"/>
    <w:rsid w:val="00B74B80"/>
    <w:rsid w:val="00B76774"/>
    <w:rsid w:val="00B76CDE"/>
    <w:rsid w:val="00B91AE0"/>
    <w:rsid w:val="00B91F80"/>
    <w:rsid w:val="00B92705"/>
    <w:rsid w:val="00B965DB"/>
    <w:rsid w:val="00BA34D2"/>
    <w:rsid w:val="00BA77B8"/>
    <w:rsid w:val="00BB0ABC"/>
    <w:rsid w:val="00BC1123"/>
    <w:rsid w:val="00BC390E"/>
    <w:rsid w:val="00BC715B"/>
    <w:rsid w:val="00BD3E79"/>
    <w:rsid w:val="00BD5971"/>
    <w:rsid w:val="00BE0429"/>
    <w:rsid w:val="00BE3D95"/>
    <w:rsid w:val="00BE5BA2"/>
    <w:rsid w:val="00BE703C"/>
    <w:rsid w:val="00C060A3"/>
    <w:rsid w:val="00C06E62"/>
    <w:rsid w:val="00C127B7"/>
    <w:rsid w:val="00C12D84"/>
    <w:rsid w:val="00C21082"/>
    <w:rsid w:val="00C22143"/>
    <w:rsid w:val="00C25CCD"/>
    <w:rsid w:val="00C44499"/>
    <w:rsid w:val="00C44F0C"/>
    <w:rsid w:val="00C53709"/>
    <w:rsid w:val="00C55ED7"/>
    <w:rsid w:val="00C56C0B"/>
    <w:rsid w:val="00C6117F"/>
    <w:rsid w:val="00C6326A"/>
    <w:rsid w:val="00C642DE"/>
    <w:rsid w:val="00C6444C"/>
    <w:rsid w:val="00C70D88"/>
    <w:rsid w:val="00C734C7"/>
    <w:rsid w:val="00C77CBB"/>
    <w:rsid w:val="00C904D0"/>
    <w:rsid w:val="00C956DE"/>
    <w:rsid w:val="00CA082C"/>
    <w:rsid w:val="00CA104C"/>
    <w:rsid w:val="00CA4216"/>
    <w:rsid w:val="00CA5846"/>
    <w:rsid w:val="00CA5D51"/>
    <w:rsid w:val="00CB0E27"/>
    <w:rsid w:val="00CB3018"/>
    <w:rsid w:val="00CB3A1D"/>
    <w:rsid w:val="00CB5292"/>
    <w:rsid w:val="00CC1F7E"/>
    <w:rsid w:val="00CC1FBA"/>
    <w:rsid w:val="00CC5264"/>
    <w:rsid w:val="00CC762E"/>
    <w:rsid w:val="00CD65A1"/>
    <w:rsid w:val="00CE3B3B"/>
    <w:rsid w:val="00CE4060"/>
    <w:rsid w:val="00CE79EF"/>
    <w:rsid w:val="00CF2BE5"/>
    <w:rsid w:val="00D01F45"/>
    <w:rsid w:val="00D02BD4"/>
    <w:rsid w:val="00D04AC3"/>
    <w:rsid w:val="00D06887"/>
    <w:rsid w:val="00D113E8"/>
    <w:rsid w:val="00D13143"/>
    <w:rsid w:val="00D22EB4"/>
    <w:rsid w:val="00D36AC7"/>
    <w:rsid w:val="00D620F3"/>
    <w:rsid w:val="00D62F69"/>
    <w:rsid w:val="00D65C2A"/>
    <w:rsid w:val="00D757F6"/>
    <w:rsid w:val="00D811A4"/>
    <w:rsid w:val="00D9519F"/>
    <w:rsid w:val="00DA2C57"/>
    <w:rsid w:val="00DA6345"/>
    <w:rsid w:val="00DB07C2"/>
    <w:rsid w:val="00DC19CD"/>
    <w:rsid w:val="00DC401B"/>
    <w:rsid w:val="00DE12FF"/>
    <w:rsid w:val="00DE3102"/>
    <w:rsid w:val="00DE709A"/>
    <w:rsid w:val="00DF05EE"/>
    <w:rsid w:val="00DF1715"/>
    <w:rsid w:val="00DF3440"/>
    <w:rsid w:val="00DF3A5E"/>
    <w:rsid w:val="00E06816"/>
    <w:rsid w:val="00E152C9"/>
    <w:rsid w:val="00E215C1"/>
    <w:rsid w:val="00E3608C"/>
    <w:rsid w:val="00E43CFA"/>
    <w:rsid w:val="00E45454"/>
    <w:rsid w:val="00E60813"/>
    <w:rsid w:val="00E626EE"/>
    <w:rsid w:val="00E63923"/>
    <w:rsid w:val="00E63937"/>
    <w:rsid w:val="00E653AC"/>
    <w:rsid w:val="00E66EBC"/>
    <w:rsid w:val="00E77D90"/>
    <w:rsid w:val="00E82429"/>
    <w:rsid w:val="00E83776"/>
    <w:rsid w:val="00E8495E"/>
    <w:rsid w:val="00E84F53"/>
    <w:rsid w:val="00E86570"/>
    <w:rsid w:val="00E86B92"/>
    <w:rsid w:val="00E91ACA"/>
    <w:rsid w:val="00E95E43"/>
    <w:rsid w:val="00E96951"/>
    <w:rsid w:val="00EA289A"/>
    <w:rsid w:val="00EA420C"/>
    <w:rsid w:val="00EA4C24"/>
    <w:rsid w:val="00EA5CD7"/>
    <w:rsid w:val="00EB0BF1"/>
    <w:rsid w:val="00EB2421"/>
    <w:rsid w:val="00EB44DE"/>
    <w:rsid w:val="00ED0159"/>
    <w:rsid w:val="00ED10E4"/>
    <w:rsid w:val="00ED7810"/>
    <w:rsid w:val="00EE299D"/>
    <w:rsid w:val="00EE3FF7"/>
    <w:rsid w:val="00EE6A18"/>
    <w:rsid w:val="00EF1086"/>
    <w:rsid w:val="00EF2324"/>
    <w:rsid w:val="00EF2E1E"/>
    <w:rsid w:val="00EF387A"/>
    <w:rsid w:val="00EF7401"/>
    <w:rsid w:val="00EF7502"/>
    <w:rsid w:val="00F00FBB"/>
    <w:rsid w:val="00F06BA6"/>
    <w:rsid w:val="00F06F1D"/>
    <w:rsid w:val="00F10FB2"/>
    <w:rsid w:val="00F1185B"/>
    <w:rsid w:val="00F1214A"/>
    <w:rsid w:val="00F20BDD"/>
    <w:rsid w:val="00F21721"/>
    <w:rsid w:val="00F22834"/>
    <w:rsid w:val="00F24937"/>
    <w:rsid w:val="00F32BFD"/>
    <w:rsid w:val="00F33E1B"/>
    <w:rsid w:val="00F3466E"/>
    <w:rsid w:val="00F42601"/>
    <w:rsid w:val="00F4323D"/>
    <w:rsid w:val="00F507F0"/>
    <w:rsid w:val="00F54518"/>
    <w:rsid w:val="00F55147"/>
    <w:rsid w:val="00F56A26"/>
    <w:rsid w:val="00F578B5"/>
    <w:rsid w:val="00F65C53"/>
    <w:rsid w:val="00F66F8D"/>
    <w:rsid w:val="00F74FDF"/>
    <w:rsid w:val="00F75BCC"/>
    <w:rsid w:val="00F76F2A"/>
    <w:rsid w:val="00F80F7F"/>
    <w:rsid w:val="00F8440F"/>
    <w:rsid w:val="00F963DC"/>
    <w:rsid w:val="00FA0CF9"/>
    <w:rsid w:val="00FA3D0C"/>
    <w:rsid w:val="00FB1CE3"/>
    <w:rsid w:val="00FB34D5"/>
    <w:rsid w:val="00FB3EDF"/>
    <w:rsid w:val="00FB4C7C"/>
    <w:rsid w:val="00FB6722"/>
    <w:rsid w:val="00FC7839"/>
    <w:rsid w:val="00FD6E57"/>
    <w:rsid w:val="00FE0189"/>
    <w:rsid w:val="00FE2E93"/>
    <w:rsid w:val="00FF149E"/>
    <w:rsid w:val="00FF5A66"/>
    <w:rsid w:val="00FF6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046B"/>
  <w15:docId w15:val="{3DDBDB6C-F858-D044-BB89-A0247085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paragraph" w:styleId="Nagwek1">
    <w:name w:val="heading 1"/>
    <w:basedOn w:val="Normalny"/>
    <w:next w:val="Normalny"/>
    <w:link w:val="Nagwek1Znak"/>
    <w:uiPriority w:val="9"/>
    <w:qFormat/>
    <w:rsid w:val="00670A0E"/>
    <w:pPr>
      <w:keepNext/>
      <w:keepLines/>
      <w:spacing w:before="320" w:after="320" w:line="480" w:lineRule="exact"/>
      <w:contextualSpacing/>
      <w:outlineLvl w:val="0"/>
    </w:pPr>
    <w:rPr>
      <w:rFonts w:asciiTheme="majorHAnsi" w:eastAsiaTheme="majorEastAsia" w:hAnsiTheme="majorHAnsi" w:cstheme="majorBidi"/>
      <w:color w:val="CE0E2D"/>
      <w:sz w:val="36"/>
      <w:szCs w:val="32"/>
    </w:rPr>
  </w:style>
  <w:style w:type="paragraph" w:styleId="Nagwek2">
    <w:name w:val="heading 2"/>
    <w:basedOn w:val="Normalny"/>
    <w:next w:val="Normalny"/>
    <w:link w:val="Nagwek2Znak"/>
    <w:uiPriority w:val="9"/>
    <w:unhideWhenUsed/>
    <w:qFormat/>
    <w:rsid w:val="00670A0E"/>
    <w:pPr>
      <w:keepNext/>
      <w:keepLines/>
      <w:spacing w:before="320" w:after="320" w:line="320" w:lineRule="exact"/>
      <w:contextualSpacing/>
      <w:outlineLvl w:val="1"/>
    </w:pPr>
    <w:rPr>
      <w:rFonts w:eastAsiaTheme="majorEastAsia" w:cstheme="majorBidi"/>
      <w:b/>
      <w:color w:val="272626"/>
      <w:sz w:val="26"/>
      <w:szCs w:val="26"/>
    </w:rPr>
  </w:style>
  <w:style w:type="paragraph" w:styleId="Nagwek3">
    <w:name w:val="heading 3"/>
    <w:basedOn w:val="Normalny"/>
    <w:next w:val="Normalny"/>
    <w:link w:val="Nagwek3Znak"/>
    <w:uiPriority w:val="9"/>
    <w:semiHidden/>
    <w:unhideWhenUsed/>
    <w:qFormat/>
    <w:rsid w:val="00714F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0A0E"/>
    <w:rPr>
      <w:rFonts w:asciiTheme="majorHAnsi" w:eastAsiaTheme="majorEastAsia" w:hAnsiTheme="majorHAnsi" w:cstheme="majorBidi"/>
      <w:color w:val="CE0E2D"/>
      <w:sz w:val="36"/>
      <w:szCs w:val="32"/>
    </w:rPr>
  </w:style>
  <w:style w:type="character" w:customStyle="1" w:styleId="Nagwek2Znak">
    <w:name w:val="Nagłówek 2 Znak"/>
    <w:basedOn w:val="Domylnaczcionkaakapitu"/>
    <w:link w:val="Nagwek2"/>
    <w:uiPriority w:val="9"/>
    <w:rsid w:val="00670A0E"/>
    <w:rPr>
      <w:rFonts w:eastAsiaTheme="majorEastAsia" w:cstheme="majorBidi"/>
      <w:b/>
      <w:color w:val="272626"/>
      <w:sz w:val="26"/>
      <w:szCs w:val="26"/>
    </w:rPr>
  </w:style>
  <w:style w:type="paragraph" w:customStyle="1" w:styleId="tekstpogrubiony">
    <w:name w:val="tekst pogrubiony"/>
    <w:autoRedefine/>
    <w:qFormat/>
    <w:rsid w:val="00670A0E"/>
    <w:pPr>
      <w:spacing w:after="0" w:line="320" w:lineRule="exact"/>
    </w:pPr>
    <w:rPr>
      <w:rFonts w:ascii="Calibri" w:hAnsi="Calibri"/>
      <w:b/>
      <w:bCs/>
      <w:color w:val="272626"/>
      <w:sz w:val="20"/>
      <w:szCs w:val="18"/>
    </w:rPr>
  </w:style>
  <w:style w:type="paragraph" w:styleId="Tytu">
    <w:name w:val="Title"/>
    <w:basedOn w:val="Normalny"/>
    <w:next w:val="Normalny"/>
    <w:link w:val="TytuZnak"/>
    <w:uiPriority w:val="10"/>
    <w:qFormat/>
    <w:rsid w:val="00670A0E"/>
    <w:pPr>
      <w:spacing w:after="560" w:line="240" w:lineRule="auto"/>
    </w:pPr>
    <w:rPr>
      <w:rFonts w:eastAsiaTheme="majorEastAsia" w:cs="Times New Roman (Nagłówki CS)"/>
      <w:b/>
      <w:color w:val="CE0E2D"/>
      <w:kern w:val="28"/>
      <w:sz w:val="56"/>
      <w:szCs w:val="56"/>
    </w:rPr>
  </w:style>
  <w:style w:type="character" w:customStyle="1" w:styleId="TytuZnak">
    <w:name w:val="Tytuł Znak"/>
    <w:basedOn w:val="Domylnaczcionkaakapitu"/>
    <w:link w:val="Tytu"/>
    <w:uiPriority w:val="10"/>
    <w:rsid w:val="00670A0E"/>
    <w:rPr>
      <w:rFonts w:eastAsiaTheme="majorEastAsia" w:cs="Times New Roman (Nagłówki CS)"/>
      <w:b/>
      <w:color w:val="CE0E2D"/>
      <w:kern w:val="28"/>
      <w:sz w:val="56"/>
      <w:szCs w:val="56"/>
    </w:rPr>
  </w:style>
  <w:style w:type="paragraph" w:styleId="Akapitzlist">
    <w:name w:val="List Paragraph"/>
    <w:basedOn w:val="Normalny"/>
    <w:uiPriority w:val="34"/>
    <w:qFormat/>
    <w:rsid w:val="00670A0E"/>
    <w:pPr>
      <w:numPr>
        <w:numId w:val="1"/>
      </w:numPr>
      <w:spacing w:after="0" w:line="320" w:lineRule="exact"/>
      <w:contextualSpacing/>
    </w:pPr>
    <w:rPr>
      <w:rFonts w:asciiTheme="majorHAnsi" w:hAnsiTheme="majorHAnsi"/>
      <w:sz w:val="20"/>
      <w:szCs w:val="24"/>
    </w:rPr>
  </w:style>
  <w:style w:type="character" w:styleId="Pogrubienie">
    <w:name w:val="Strong"/>
    <w:basedOn w:val="Domylnaczcionkaakapitu"/>
    <w:uiPriority w:val="22"/>
    <w:qFormat/>
    <w:rsid w:val="00670A0E"/>
    <w:rPr>
      <w:b/>
      <w:bCs/>
    </w:rPr>
  </w:style>
  <w:style w:type="character" w:styleId="Hipercze">
    <w:name w:val="Hyperlink"/>
    <w:basedOn w:val="Domylnaczcionkaakapitu"/>
    <w:uiPriority w:val="99"/>
    <w:unhideWhenUsed/>
    <w:rsid w:val="00670A0E"/>
    <w:rPr>
      <w:color w:val="0000FF"/>
      <w:u w:val="single"/>
    </w:rPr>
  </w:style>
  <w:style w:type="paragraph" w:styleId="Nagwek">
    <w:name w:val="header"/>
    <w:basedOn w:val="Normalny"/>
    <w:link w:val="NagwekZnak"/>
    <w:uiPriority w:val="99"/>
    <w:unhideWhenUsed/>
    <w:rsid w:val="00670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0A0E"/>
  </w:style>
  <w:style w:type="paragraph" w:styleId="Stopka">
    <w:name w:val="footer"/>
    <w:basedOn w:val="Normalny"/>
    <w:link w:val="StopkaZnak"/>
    <w:uiPriority w:val="99"/>
    <w:unhideWhenUsed/>
    <w:rsid w:val="00670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0A0E"/>
  </w:style>
  <w:style w:type="character" w:customStyle="1" w:styleId="Nierozpoznanawzmianka1">
    <w:name w:val="Nierozpoznana wzmianka1"/>
    <w:basedOn w:val="Domylnaczcionkaakapitu"/>
    <w:uiPriority w:val="99"/>
    <w:semiHidden/>
    <w:unhideWhenUsed/>
    <w:rsid w:val="00515101"/>
    <w:rPr>
      <w:color w:val="605E5C"/>
      <w:shd w:val="clear" w:color="auto" w:fill="E1DFDD"/>
    </w:rPr>
  </w:style>
  <w:style w:type="paragraph" w:styleId="Tekstdymka">
    <w:name w:val="Balloon Text"/>
    <w:basedOn w:val="Normalny"/>
    <w:link w:val="TekstdymkaZnak"/>
    <w:uiPriority w:val="99"/>
    <w:semiHidden/>
    <w:unhideWhenUsed/>
    <w:rsid w:val="00DA2C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C57"/>
    <w:rPr>
      <w:rFonts w:ascii="Segoe UI" w:hAnsi="Segoe UI" w:cs="Segoe UI"/>
      <w:sz w:val="18"/>
      <w:szCs w:val="18"/>
    </w:rPr>
  </w:style>
  <w:style w:type="character" w:customStyle="1" w:styleId="Nagwek3Znak">
    <w:name w:val="Nagłówek 3 Znak"/>
    <w:basedOn w:val="Domylnaczcionkaakapitu"/>
    <w:link w:val="Nagwek3"/>
    <w:uiPriority w:val="9"/>
    <w:semiHidden/>
    <w:rsid w:val="00714F7A"/>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4D3CFD"/>
    <w:rPr>
      <w:i/>
      <w:iCs/>
    </w:rPr>
  </w:style>
  <w:style w:type="character" w:styleId="Odwoaniedokomentarza">
    <w:name w:val="annotation reference"/>
    <w:basedOn w:val="Domylnaczcionkaakapitu"/>
    <w:uiPriority w:val="99"/>
    <w:semiHidden/>
    <w:unhideWhenUsed/>
    <w:rsid w:val="00C70D88"/>
    <w:rPr>
      <w:sz w:val="16"/>
      <w:szCs w:val="16"/>
    </w:rPr>
  </w:style>
  <w:style w:type="paragraph" w:styleId="Tekstkomentarza">
    <w:name w:val="annotation text"/>
    <w:basedOn w:val="Normalny"/>
    <w:link w:val="TekstkomentarzaZnak"/>
    <w:uiPriority w:val="99"/>
    <w:semiHidden/>
    <w:unhideWhenUsed/>
    <w:rsid w:val="00C70D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0D88"/>
    <w:rPr>
      <w:sz w:val="20"/>
      <w:szCs w:val="20"/>
      <w:lang w:val="en-GB"/>
    </w:rPr>
  </w:style>
  <w:style w:type="paragraph" w:styleId="Tematkomentarza">
    <w:name w:val="annotation subject"/>
    <w:basedOn w:val="Tekstkomentarza"/>
    <w:next w:val="Tekstkomentarza"/>
    <w:link w:val="TematkomentarzaZnak"/>
    <w:uiPriority w:val="99"/>
    <w:semiHidden/>
    <w:unhideWhenUsed/>
    <w:rsid w:val="00C70D88"/>
    <w:rPr>
      <w:b/>
      <w:bCs/>
    </w:rPr>
  </w:style>
  <w:style w:type="character" w:customStyle="1" w:styleId="TematkomentarzaZnak">
    <w:name w:val="Temat komentarza Znak"/>
    <w:basedOn w:val="TekstkomentarzaZnak"/>
    <w:link w:val="Tematkomentarza"/>
    <w:uiPriority w:val="99"/>
    <w:semiHidden/>
    <w:rsid w:val="00C70D88"/>
    <w:rPr>
      <w:b/>
      <w:bCs/>
      <w:sz w:val="20"/>
      <w:szCs w:val="20"/>
      <w:lang w:val="en-GB"/>
    </w:rPr>
  </w:style>
  <w:style w:type="paragraph" w:styleId="NormalnyWeb">
    <w:name w:val="Normal (Web)"/>
    <w:basedOn w:val="Normalny"/>
    <w:uiPriority w:val="99"/>
    <w:unhideWhenUsed/>
    <w:rsid w:val="00883F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F20BDD"/>
    <w:pPr>
      <w:spacing w:after="0" w:line="240" w:lineRule="auto"/>
    </w:pPr>
  </w:style>
  <w:style w:type="paragraph" w:styleId="Tekstprzypisukocowego">
    <w:name w:val="endnote text"/>
    <w:basedOn w:val="Normalny"/>
    <w:link w:val="TekstprzypisukocowegoZnak"/>
    <w:uiPriority w:val="99"/>
    <w:semiHidden/>
    <w:unhideWhenUsed/>
    <w:rsid w:val="00CB0E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0E27"/>
    <w:rPr>
      <w:sz w:val="20"/>
      <w:szCs w:val="20"/>
    </w:rPr>
  </w:style>
  <w:style w:type="character" w:styleId="Odwoanieprzypisukocowego">
    <w:name w:val="endnote reference"/>
    <w:basedOn w:val="Domylnaczcionkaakapitu"/>
    <w:uiPriority w:val="99"/>
    <w:semiHidden/>
    <w:unhideWhenUsed/>
    <w:rsid w:val="00CB0E27"/>
    <w:rPr>
      <w:vertAlign w:val="superscript"/>
    </w:rPr>
  </w:style>
  <w:style w:type="paragraph" w:styleId="Tekstprzypisudolnego">
    <w:name w:val="footnote text"/>
    <w:basedOn w:val="Normalny"/>
    <w:link w:val="TekstprzypisudolnegoZnak"/>
    <w:uiPriority w:val="99"/>
    <w:semiHidden/>
    <w:unhideWhenUsed/>
    <w:rsid w:val="00725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587E"/>
    <w:rPr>
      <w:sz w:val="20"/>
      <w:szCs w:val="20"/>
    </w:rPr>
  </w:style>
  <w:style w:type="character" w:styleId="Odwoanieprzypisudolnego">
    <w:name w:val="footnote reference"/>
    <w:basedOn w:val="Domylnaczcionkaakapitu"/>
    <w:uiPriority w:val="99"/>
    <w:semiHidden/>
    <w:unhideWhenUsed/>
    <w:rsid w:val="0072587E"/>
    <w:rPr>
      <w:vertAlign w:val="superscript"/>
    </w:rPr>
  </w:style>
  <w:style w:type="character" w:styleId="Nierozpoznanawzmianka">
    <w:name w:val="Unresolved Mention"/>
    <w:basedOn w:val="Domylnaczcionkaakapitu"/>
    <w:uiPriority w:val="99"/>
    <w:semiHidden/>
    <w:unhideWhenUsed/>
    <w:rsid w:val="00A03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960">
      <w:bodyDiv w:val="1"/>
      <w:marLeft w:val="0"/>
      <w:marRight w:val="0"/>
      <w:marTop w:val="0"/>
      <w:marBottom w:val="0"/>
      <w:divBdr>
        <w:top w:val="none" w:sz="0" w:space="0" w:color="auto"/>
        <w:left w:val="none" w:sz="0" w:space="0" w:color="auto"/>
        <w:bottom w:val="none" w:sz="0" w:space="0" w:color="auto"/>
        <w:right w:val="none" w:sz="0" w:space="0" w:color="auto"/>
      </w:divBdr>
    </w:div>
    <w:div w:id="383137926">
      <w:bodyDiv w:val="1"/>
      <w:marLeft w:val="0"/>
      <w:marRight w:val="0"/>
      <w:marTop w:val="0"/>
      <w:marBottom w:val="0"/>
      <w:divBdr>
        <w:top w:val="none" w:sz="0" w:space="0" w:color="auto"/>
        <w:left w:val="none" w:sz="0" w:space="0" w:color="auto"/>
        <w:bottom w:val="none" w:sz="0" w:space="0" w:color="auto"/>
        <w:right w:val="none" w:sz="0" w:space="0" w:color="auto"/>
      </w:divBdr>
      <w:divsChild>
        <w:div w:id="540633600">
          <w:marLeft w:val="0"/>
          <w:marRight w:val="0"/>
          <w:marTop w:val="0"/>
          <w:marBottom w:val="0"/>
          <w:divBdr>
            <w:top w:val="none" w:sz="0" w:space="0" w:color="auto"/>
            <w:left w:val="none" w:sz="0" w:space="0" w:color="auto"/>
            <w:bottom w:val="none" w:sz="0" w:space="0" w:color="auto"/>
            <w:right w:val="none" w:sz="0" w:space="0" w:color="auto"/>
          </w:divBdr>
          <w:divsChild>
            <w:div w:id="1508400716">
              <w:marLeft w:val="0"/>
              <w:marRight w:val="0"/>
              <w:marTop w:val="0"/>
              <w:marBottom w:val="0"/>
              <w:divBdr>
                <w:top w:val="none" w:sz="0" w:space="0" w:color="auto"/>
                <w:left w:val="none" w:sz="0" w:space="0" w:color="auto"/>
                <w:bottom w:val="none" w:sz="0" w:space="0" w:color="auto"/>
                <w:right w:val="none" w:sz="0" w:space="0" w:color="auto"/>
              </w:divBdr>
              <w:divsChild>
                <w:div w:id="1396200434">
                  <w:marLeft w:val="0"/>
                  <w:marRight w:val="0"/>
                  <w:marTop w:val="0"/>
                  <w:marBottom w:val="0"/>
                  <w:divBdr>
                    <w:top w:val="none" w:sz="0" w:space="0" w:color="auto"/>
                    <w:left w:val="none" w:sz="0" w:space="0" w:color="auto"/>
                    <w:bottom w:val="none" w:sz="0" w:space="0" w:color="auto"/>
                    <w:right w:val="none" w:sz="0" w:space="0" w:color="auto"/>
                  </w:divBdr>
                </w:div>
                <w:div w:id="446630679">
                  <w:marLeft w:val="0"/>
                  <w:marRight w:val="0"/>
                  <w:marTop w:val="0"/>
                  <w:marBottom w:val="0"/>
                  <w:divBdr>
                    <w:top w:val="none" w:sz="0" w:space="0" w:color="auto"/>
                    <w:left w:val="none" w:sz="0" w:space="0" w:color="auto"/>
                    <w:bottom w:val="none" w:sz="0" w:space="0" w:color="auto"/>
                    <w:right w:val="none" w:sz="0" w:space="0" w:color="auto"/>
                  </w:divBdr>
                </w:div>
                <w:div w:id="2048329054">
                  <w:marLeft w:val="0"/>
                  <w:marRight w:val="0"/>
                  <w:marTop w:val="0"/>
                  <w:marBottom w:val="0"/>
                  <w:divBdr>
                    <w:top w:val="none" w:sz="0" w:space="0" w:color="auto"/>
                    <w:left w:val="none" w:sz="0" w:space="0" w:color="auto"/>
                    <w:bottom w:val="none" w:sz="0" w:space="0" w:color="auto"/>
                    <w:right w:val="none" w:sz="0" w:space="0" w:color="auto"/>
                  </w:divBdr>
                </w:div>
                <w:div w:id="892086776">
                  <w:marLeft w:val="0"/>
                  <w:marRight w:val="0"/>
                  <w:marTop w:val="0"/>
                  <w:marBottom w:val="0"/>
                  <w:divBdr>
                    <w:top w:val="none" w:sz="0" w:space="0" w:color="auto"/>
                    <w:left w:val="none" w:sz="0" w:space="0" w:color="auto"/>
                    <w:bottom w:val="none" w:sz="0" w:space="0" w:color="auto"/>
                    <w:right w:val="none" w:sz="0" w:space="0" w:color="auto"/>
                  </w:divBdr>
                </w:div>
                <w:div w:id="435713998">
                  <w:marLeft w:val="0"/>
                  <w:marRight w:val="0"/>
                  <w:marTop w:val="0"/>
                  <w:marBottom w:val="0"/>
                  <w:divBdr>
                    <w:top w:val="none" w:sz="0" w:space="0" w:color="auto"/>
                    <w:left w:val="none" w:sz="0" w:space="0" w:color="auto"/>
                    <w:bottom w:val="none" w:sz="0" w:space="0" w:color="auto"/>
                    <w:right w:val="none" w:sz="0" w:space="0" w:color="auto"/>
                  </w:divBdr>
                </w:div>
                <w:div w:id="1209031037">
                  <w:marLeft w:val="0"/>
                  <w:marRight w:val="0"/>
                  <w:marTop w:val="0"/>
                  <w:marBottom w:val="0"/>
                  <w:divBdr>
                    <w:top w:val="none" w:sz="0" w:space="0" w:color="auto"/>
                    <w:left w:val="none" w:sz="0" w:space="0" w:color="auto"/>
                    <w:bottom w:val="none" w:sz="0" w:space="0" w:color="auto"/>
                    <w:right w:val="none" w:sz="0" w:space="0" w:color="auto"/>
                  </w:divBdr>
                </w:div>
                <w:div w:id="819076481">
                  <w:marLeft w:val="0"/>
                  <w:marRight w:val="0"/>
                  <w:marTop w:val="0"/>
                  <w:marBottom w:val="0"/>
                  <w:divBdr>
                    <w:top w:val="none" w:sz="0" w:space="0" w:color="auto"/>
                    <w:left w:val="none" w:sz="0" w:space="0" w:color="auto"/>
                    <w:bottom w:val="none" w:sz="0" w:space="0" w:color="auto"/>
                    <w:right w:val="none" w:sz="0" w:space="0" w:color="auto"/>
                  </w:divBdr>
                </w:div>
                <w:div w:id="1703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3239">
      <w:bodyDiv w:val="1"/>
      <w:marLeft w:val="0"/>
      <w:marRight w:val="0"/>
      <w:marTop w:val="0"/>
      <w:marBottom w:val="0"/>
      <w:divBdr>
        <w:top w:val="none" w:sz="0" w:space="0" w:color="auto"/>
        <w:left w:val="none" w:sz="0" w:space="0" w:color="auto"/>
        <w:bottom w:val="none" w:sz="0" w:space="0" w:color="auto"/>
        <w:right w:val="none" w:sz="0" w:space="0" w:color="auto"/>
      </w:divBdr>
    </w:div>
    <w:div w:id="920724001">
      <w:bodyDiv w:val="1"/>
      <w:marLeft w:val="0"/>
      <w:marRight w:val="0"/>
      <w:marTop w:val="0"/>
      <w:marBottom w:val="0"/>
      <w:divBdr>
        <w:top w:val="none" w:sz="0" w:space="0" w:color="auto"/>
        <w:left w:val="none" w:sz="0" w:space="0" w:color="auto"/>
        <w:bottom w:val="none" w:sz="0" w:space="0" w:color="auto"/>
        <w:right w:val="none" w:sz="0" w:space="0" w:color="auto"/>
      </w:divBdr>
    </w:div>
    <w:div w:id="1118185215">
      <w:bodyDiv w:val="1"/>
      <w:marLeft w:val="0"/>
      <w:marRight w:val="0"/>
      <w:marTop w:val="0"/>
      <w:marBottom w:val="0"/>
      <w:divBdr>
        <w:top w:val="none" w:sz="0" w:space="0" w:color="auto"/>
        <w:left w:val="none" w:sz="0" w:space="0" w:color="auto"/>
        <w:bottom w:val="none" w:sz="0" w:space="0" w:color="auto"/>
        <w:right w:val="none" w:sz="0" w:space="0" w:color="auto"/>
      </w:divBdr>
      <w:divsChild>
        <w:div w:id="1515075323">
          <w:marLeft w:val="0"/>
          <w:marRight w:val="0"/>
          <w:marTop w:val="0"/>
          <w:marBottom w:val="0"/>
          <w:divBdr>
            <w:top w:val="none" w:sz="0" w:space="0" w:color="auto"/>
            <w:left w:val="none" w:sz="0" w:space="0" w:color="auto"/>
            <w:bottom w:val="none" w:sz="0" w:space="0" w:color="auto"/>
            <w:right w:val="none" w:sz="0" w:space="0" w:color="auto"/>
          </w:divBdr>
        </w:div>
      </w:divsChild>
    </w:div>
    <w:div w:id="1236744345">
      <w:bodyDiv w:val="1"/>
      <w:marLeft w:val="0"/>
      <w:marRight w:val="0"/>
      <w:marTop w:val="0"/>
      <w:marBottom w:val="0"/>
      <w:divBdr>
        <w:top w:val="none" w:sz="0" w:space="0" w:color="auto"/>
        <w:left w:val="none" w:sz="0" w:space="0" w:color="auto"/>
        <w:bottom w:val="none" w:sz="0" w:space="0" w:color="auto"/>
        <w:right w:val="none" w:sz="0" w:space="0" w:color="auto"/>
      </w:divBdr>
    </w:div>
    <w:div w:id="1591234584">
      <w:bodyDiv w:val="1"/>
      <w:marLeft w:val="0"/>
      <w:marRight w:val="0"/>
      <w:marTop w:val="0"/>
      <w:marBottom w:val="0"/>
      <w:divBdr>
        <w:top w:val="none" w:sz="0" w:space="0" w:color="auto"/>
        <w:left w:val="none" w:sz="0" w:space="0" w:color="auto"/>
        <w:bottom w:val="none" w:sz="0" w:space="0" w:color="auto"/>
        <w:right w:val="none" w:sz="0" w:space="0" w:color="auto"/>
      </w:divBdr>
    </w:div>
    <w:div w:id="1735884715">
      <w:bodyDiv w:val="1"/>
      <w:marLeft w:val="0"/>
      <w:marRight w:val="0"/>
      <w:marTop w:val="0"/>
      <w:marBottom w:val="0"/>
      <w:divBdr>
        <w:top w:val="none" w:sz="0" w:space="0" w:color="auto"/>
        <w:left w:val="none" w:sz="0" w:space="0" w:color="auto"/>
        <w:bottom w:val="none" w:sz="0" w:space="0" w:color="auto"/>
        <w:right w:val="none" w:sz="0" w:space="0" w:color="auto"/>
      </w:divBdr>
    </w:div>
    <w:div w:id="1766993405">
      <w:bodyDiv w:val="1"/>
      <w:marLeft w:val="0"/>
      <w:marRight w:val="0"/>
      <w:marTop w:val="0"/>
      <w:marBottom w:val="0"/>
      <w:divBdr>
        <w:top w:val="none" w:sz="0" w:space="0" w:color="auto"/>
        <w:left w:val="none" w:sz="0" w:space="0" w:color="auto"/>
        <w:bottom w:val="none" w:sz="0" w:space="0" w:color="auto"/>
        <w:right w:val="none" w:sz="0" w:space="0" w:color="auto"/>
      </w:divBdr>
    </w:div>
    <w:div w:id="21027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vIg6lLyTes&amp;list=PLWWmP1r4bkWP73svl5OoDHfYm2TbmrpK7&amp;index=5" TargetMode="External"/><Relationship Id="rId13" Type="http://schemas.openxmlformats.org/officeDocument/2006/relationships/hyperlink" Target="https://www.instagram.com/polandatexpo/" TargetMode="External"/><Relationship Id="rId18" Type="http://schemas.openxmlformats.org/officeDocument/2006/relationships/image" Target="media/image2.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facebook.com/ExpoPL/" TargetMode="External"/><Relationship Id="rId17" Type="http://schemas.openxmlformats.org/officeDocument/2006/relationships/hyperlink" Target="https://www.linkedin.com/showcase/poland-at-expo/?viewAsMember=true"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expoPoland"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ExpoPL"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https://www.linkedin.com/showcase/poland-at-expo/"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xpo.gov.pl" TargetMode="External"/><Relationship Id="rId14" Type="http://schemas.openxmlformats.org/officeDocument/2006/relationships/hyperlink" Target="https://twitter.com/ExpoPL"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5" Type="http://schemas.openxmlformats.org/officeDocument/2006/relationships/image" Target="media/image15.svg"/><Relationship Id="rId4"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5" Type="http://schemas.openxmlformats.org/officeDocument/2006/relationships/image" Target="media/image15.svg"/><Relationship Id="rId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19CA-D8B0-4A15-A613-C98D35DF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2604</Words>
  <Characters>15627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Drozd</dc:creator>
  <cp:lastModifiedBy>Radosław Mamoń</cp:lastModifiedBy>
  <cp:revision>9</cp:revision>
  <cp:lastPrinted>2021-10-15T12:59:00Z</cp:lastPrinted>
  <dcterms:created xsi:type="dcterms:W3CDTF">2021-10-14T13:56:00Z</dcterms:created>
  <dcterms:modified xsi:type="dcterms:W3CDTF">2021-10-15T13:01:00Z</dcterms:modified>
</cp:coreProperties>
</file>